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黑体简体" w:hAnsi="方正黑体简体" w:eastAsia="方正黑体简体" w:cs="方正黑体简体"/>
          <w:b w:val="0"/>
          <w:bCs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44"/>
          <w:szCs w:val="44"/>
        </w:rPr>
        <w:t>云南省申请认定教师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/>
          <w:sz w:val="44"/>
          <w:szCs w:val="44"/>
        </w:rPr>
        <w:t>资格人员体检表</w:t>
      </w:r>
    </w:p>
    <w:tbl>
      <w:tblPr>
        <w:tblStyle w:val="6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96"/>
        <w:gridCol w:w="488"/>
        <w:gridCol w:w="95"/>
        <w:gridCol w:w="642"/>
        <w:gridCol w:w="306"/>
        <w:gridCol w:w="183"/>
        <w:gridCol w:w="73"/>
        <w:gridCol w:w="933"/>
        <w:gridCol w:w="386"/>
        <w:gridCol w:w="257"/>
        <w:gridCol w:w="525"/>
        <w:gridCol w:w="290"/>
        <w:gridCol w:w="86"/>
        <w:gridCol w:w="195"/>
        <w:gridCol w:w="285"/>
        <w:gridCol w:w="734"/>
        <w:gridCol w:w="821"/>
        <w:gridCol w:w="157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9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  <w:lang w:eastAsia="zh-CN"/>
              </w:rPr>
              <w:t>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4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常住地址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51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既往病史(本人如实填写)</w:t>
            </w:r>
          </w:p>
        </w:tc>
        <w:tc>
          <w:tcPr>
            <w:tcW w:w="5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1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 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8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度 数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5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0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8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584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6" w:hRule="atLeast"/>
        </w:trPr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辩色力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眼病</w:t>
            </w: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70" w:hRule="atLeast"/>
        </w:trPr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听  力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米</w:t>
            </w:r>
          </w:p>
        </w:tc>
        <w:tc>
          <w:tcPr>
            <w:tcW w:w="3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米</w:t>
            </w: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0" w:hRule="atLeast"/>
        </w:trPr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70" w:hRule="atLeast"/>
        </w:trPr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面部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4" w:hRule="atLeast"/>
        </w:trPr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3" w:hRule="atLeast"/>
        </w:trPr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1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7" w:hRule="atLeast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公分</w:t>
            </w: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公斤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：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10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淋  巴</w:t>
            </w: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柱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5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四  肢</w:t>
            </w: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38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皮  肤</w:t>
            </w: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颈  部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38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其它</w:t>
            </w:r>
          </w:p>
        </w:tc>
        <w:tc>
          <w:tcPr>
            <w:tcW w:w="5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Style w:val="6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85"/>
        <w:gridCol w:w="1364"/>
        <w:gridCol w:w="467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营养状况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压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心脏及血管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呼吸系统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它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6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6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</w:tc>
        <w:tc>
          <w:tcPr>
            <w:tcW w:w="6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</w:tc>
        <w:tc>
          <w:tcPr>
            <w:tcW w:w="7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9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5033" w:firstLineChars="0"/>
              <w:rPr>
                <w:rFonts w:hint="eastAsia" w:ascii="宋体" w:hAnsi="宋体"/>
                <w:sz w:val="24"/>
                <w:szCs w:val="20"/>
                <w:lang w:eastAsia="zh-CN"/>
              </w:rPr>
            </w:pPr>
          </w:p>
          <w:p>
            <w:pPr>
              <w:ind w:firstLine="5033" w:firstLineChars="0"/>
              <w:rPr>
                <w:rFonts w:hint="eastAsia" w:ascii="宋体" w:hAnsi="宋体"/>
                <w:sz w:val="24"/>
                <w:szCs w:val="20"/>
                <w:lang w:eastAsia="zh-CN"/>
              </w:rPr>
            </w:pPr>
          </w:p>
          <w:p>
            <w:pPr>
              <w:ind w:firstLine="5033" w:firstLineChars="0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盖章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体检医院公章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footerReference r:id="rId3" w:type="default"/>
      <w:pgSz w:w="11906" w:h="16838"/>
      <w:pgMar w:top="1213" w:right="1293" w:bottom="1179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054748E-7AF4-4A38-830C-370066B5555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经典行楷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3AD06B-BA46-4CD1-AD69-57A56B61C9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jIzYWI2OTllN2JmMTRkYTA2ZDA5ODg0MjdjNDMifQ=="/>
  </w:docVars>
  <w:rsids>
    <w:rsidRoot w:val="6BFB7B06"/>
    <w:rsid w:val="02274EC8"/>
    <w:rsid w:val="036A602B"/>
    <w:rsid w:val="05DE1D42"/>
    <w:rsid w:val="0BE72363"/>
    <w:rsid w:val="127F36D0"/>
    <w:rsid w:val="170F5060"/>
    <w:rsid w:val="175131A4"/>
    <w:rsid w:val="17753A27"/>
    <w:rsid w:val="179A6DCE"/>
    <w:rsid w:val="1A534654"/>
    <w:rsid w:val="1AEE5446"/>
    <w:rsid w:val="1B4E3E55"/>
    <w:rsid w:val="1F4349EA"/>
    <w:rsid w:val="221339C9"/>
    <w:rsid w:val="23984D29"/>
    <w:rsid w:val="258772E9"/>
    <w:rsid w:val="2ABD4D45"/>
    <w:rsid w:val="2DE817F4"/>
    <w:rsid w:val="3ADE6898"/>
    <w:rsid w:val="3AE458E3"/>
    <w:rsid w:val="3B1FC050"/>
    <w:rsid w:val="3D8F9DF6"/>
    <w:rsid w:val="3F6B34F4"/>
    <w:rsid w:val="41B96BE3"/>
    <w:rsid w:val="421107CE"/>
    <w:rsid w:val="4408160E"/>
    <w:rsid w:val="45446556"/>
    <w:rsid w:val="47EF0842"/>
    <w:rsid w:val="483347E6"/>
    <w:rsid w:val="48852E08"/>
    <w:rsid w:val="4BDD50E0"/>
    <w:rsid w:val="4C3ACA54"/>
    <w:rsid w:val="52FC11D6"/>
    <w:rsid w:val="57FBFB43"/>
    <w:rsid w:val="59821DC9"/>
    <w:rsid w:val="5B2B2270"/>
    <w:rsid w:val="5BEE308A"/>
    <w:rsid w:val="5ED7BA2D"/>
    <w:rsid w:val="603637CE"/>
    <w:rsid w:val="614362A1"/>
    <w:rsid w:val="68EA5B47"/>
    <w:rsid w:val="68FFE3BF"/>
    <w:rsid w:val="6AFC78AF"/>
    <w:rsid w:val="6BE40106"/>
    <w:rsid w:val="6BFB7B06"/>
    <w:rsid w:val="6C1BA5B7"/>
    <w:rsid w:val="6DBF9EE2"/>
    <w:rsid w:val="6DFD3D69"/>
    <w:rsid w:val="70FACE7F"/>
    <w:rsid w:val="71C16864"/>
    <w:rsid w:val="75460546"/>
    <w:rsid w:val="768371D0"/>
    <w:rsid w:val="76B834DC"/>
    <w:rsid w:val="777F1A89"/>
    <w:rsid w:val="777F1EC7"/>
    <w:rsid w:val="77FB7417"/>
    <w:rsid w:val="79BE1E4E"/>
    <w:rsid w:val="79FE32A1"/>
    <w:rsid w:val="7AF7427F"/>
    <w:rsid w:val="7B7EA051"/>
    <w:rsid w:val="7BDA6DD0"/>
    <w:rsid w:val="7BEB5FA8"/>
    <w:rsid w:val="7C6203D3"/>
    <w:rsid w:val="7DFF3B84"/>
    <w:rsid w:val="7EDD4FCD"/>
    <w:rsid w:val="7EF72B58"/>
    <w:rsid w:val="7F4B12CA"/>
    <w:rsid w:val="7FE2A0B9"/>
    <w:rsid w:val="7FFB6520"/>
    <w:rsid w:val="7FFF1414"/>
    <w:rsid w:val="A92F8893"/>
    <w:rsid w:val="BBF7A70B"/>
    <w:rsid w:val="BFF38CBD"/>
    <w:rsid w:val="D5BE30EC"/>
    <w:rsid w:val="D77DC88F"/>
    <w:rsid w:val="D7BDF316"/>
    <w:rsid w:val="DBFB06E3"/>
    <w:rsid w:val="DBFBAC4E"/>
    <w:rsid w:val="E5EF07C1"/>
    <w:rsid w:val="E79FB655"/>
    <w:rsid w:val="E7FFD990"/>
    <w:rsid w:val="ECDFC819"/>
    <w:rsid w:val="EDFFD943"/>
    <w:rsid w:val="EFC7A4F0"/>
    <w:rsid w:val="EFF56E34"/>
    <w:rsid w:val="F5FD9C9A"/>
    <w:rsid w:val="F7CF3E3E"/>
    <w:rsid w:val="F7D20B57"/>
    <w:rsid w:val="F94521D1"/>
    <w:rsid w:val="FBFF5467"/>
    <w:rsid w:val="FED3D73E"/>
    <w:rsid w:val="FEDEE2F1"/>
    <w:rsid w:val="FEF713CD"/>
    <w:rsid w:val="FEFBDD20"/>
    <w:rsid w:val="FFADCD8A"/>
    <w:rsid w:val="FFF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2023-01-20T11:38:00Z</dcterms:created>
  <dc:creator>Lenovo</dc:creator>
  <cp:lastModifiedBy>严琴</cp:lastModifiedBy>
  <cp:lastPrinted>2023-05-11T10:01:00Z</cp:lastPrinted>
  <dcterms:modified xsi:type="dcterms:W3CDTF">2025-04-02T07:21:11Z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9C98CA8853614AB8B9E34ACBD2FD7037_12</vt:lpwstr>
  </property>
</Properties>
</file>