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D7A1" w14:textId="77777777" w:rsidR="00C30B63" w:rsidRDefault="00000000">
      <w:pPr>
        <w:pStyle w:val="2"/>
        <w:overflowPunct w:val="0"/>
        <w:spacing w:after="0" w:line="560" w:lineRule="exact"/>
        <w:ind w:leftChars="0" w:left="0" w:firstLineChars="0" w:firstLine="0"/>
        <w:jc w:val="left"/>
        <w:rPr>
          <w:rFonts w:ascii="Times New Roman" w:eastAsia="方正黑体简体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简体" w:hAnsi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方正黑体简体" w:hAnsi="Times New Roman"/>
          <w:kern w:val="0"/>
          <w:sz w:val="32"/>
          <w:szCs w:val="32"/>
          <w:shd w:val="clear" w:color="auto" w:fill="FFFFFF"/>
          <w:lang w:bidi="ar"/>
        </w:rPr>
        <w:t>2</w:t>
      </w:r>
    </w:p>
    <w:tbl>
      <w:tblPr>
        <w:tblStyle w:val="a5"/>
        <w:tblpPr w:leftFromText="180" w:rightFromText="180" w:vertAnchor="text" w:horzAnchor="page" w:tblpX="987" w:tblpY="1489"/>
        <w:tblOverlap w:val="never"/>
        <w:tblW w:w="1520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9"/>
        <w:gridCol w:w="620"/>
        <w:gridCol w:w="690"/>
        <w:gridCol w:w="957"/>
        <w:gridCol w:w="1270"/>
        <w:gridCol w:w="1225"/>
        <w:gridCol w:w="1381"/>
        <w:gridCol w:w="1270"/>
        <w:gridCol w:w="1270"/>
        <w:gridCol w:w="1336"/>
        <w:gridCol w:w="1047"/>
        <w:gridCol w:w="1136"/>
        <w:gridCol w:w="1091"/>
        <w:gridCol w:w="1091"/>
      </w:tblGrid>
      <w:tr w:rsidR="00913ED3" w14:paraId="68DE17E1" w14:textId="0A1FD4FE" w:rsidTr="00913ED3">
        <w:trPr>
          <w:trHeight w:val="2488"/>
        </w:trPr>
        <w:tc>
          <w:tcPr>
            <w:tcW w:w="819" w:type="dxa"/>
            <w:vAlign w:val="center"/>
          </w:tcPr>
          <w:p w14:paraId="0958290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Chars="0" w:firstLine="0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20" w:type="dxa"/>
            <w:vAlign w:val="center"/>
          </w:tcPr>
          <w:p w14:paraId="4A569AD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Chars="0" w:firstLine="0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受理编号</w:t>
            </w:r>
          </w:p>
        </w:tc>
        <w:tc>
          <w:tcPr>
            <w:tcW w:w="690" w:type="dxa"/>
            <w:vAlign w:val="center"/>
          </w:tcPr>
          <w:p w14:paraId="54DC204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Chars="0" w:firstLine="0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申请人姓名</w:t>
            </w:r>
          </w:p>
        </w:tc>
        <w:tc>
          <w:tcPr>
            <w:tcW w:w="957" w:type="dxa"/>
            <w:vAlign w:val="center"/>
          </w:tcPr>
          <w:p w14:paraId="465BA97A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申请人身份证号</w:t>
            </w:r>
          </w:p>
        </w:tc>
        <w:tc>
          <w:tcPr>
            <w:tcW w:w="1270" w:type="dxa"/>
            <w:vAlign w:val="center"/>
          </w:tcPr>
          <w:p w14:paraId="0ADC441F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合同网签备案时间</w:t>
            </w:r>
          </w:p>
        </w:tc>
        <w:tc>
          <w:tcPr>
            <w:tcW w:w="1225" w:type="dxa"/>
            <w:vAlign w:val="center"/>
          </w:tcPr>
          <w:p w14:paraId="7DBA5B56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房屋坐落</w:t>
            </w:r>
          </w:p>
        </w:tc>
        <w:tc>
          <w:tcPr>
            <w:tcW w:w="1381" w:type="dxa"/>
            <w:vAlign w:val="center"/>
          </w:tcPr>
          <w:p w14:paraId="2611233A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购房总价（元）</w:t>
            </w:r>
          </w:p>
        </w:tc>
        <w:tc>
          <w:tcPr>
            <w:tcW w:w="1270" w:type="dxa"/>
            <w:vAlign w:val="center"/>
          </w:tcPr>
          <w:p w14:paraId="0E9E9D8F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购房补贴（元）</w:t>
            </w:r>
          </w:p>
        </w:tc>
        <w:tc>
          <w:tcPr>
            <w:tcW w:w="1270" w:type="dxa"/>
            <w:vAlign w:val="center"/>
          </w:tcPr>
          <w:p w14:paraId="79E71B8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Chars="0" w:firstLine="0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二孩补贴（元）</w:t>
            </w:r>
          </w:p>
        </w:tc>
        <w:tc>
          <w:tcPr>
            <w:tcW w:w="1336" w:type="dxa"/>
            <w:vAlign w:val="center"/>
          </w:tcPr>
          <w:p w14:paraId="3ED6F890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Chars="0" w:firstLine="0"/>
              <w:jc w:val="center"/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 w:val="21"/>
                <w:szCs w:val="21"/>
              </w:rPr>
              <w:t>三孩补贴（元）</w:t>
            </w:r>
          </w:p>
        </w:tc>
        <w:tc>
          <w:tcPr>
            <w:tcW w:w="1047" w:type="dxa"/>
            <w:vAlign w:val="center"/>
          </w:tcPr>
          <w:p w14:paraId="272C29AC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合计（元）</w:t>
            </w:r>
          </w:p>
        </w:tc>
        <w:tc>
          <w:tcPr>
            <w:tcW w:w="1136" w:type="dxa"/>
            <w:vAlign w:val="center"/>
          </w:tcPr>
          <w:p w14:paraId="53A606EC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开户行</w:t>
            </w:r>
          </w:p>
        </w:tc>
        <w:tc>
          <w:tcPr>
            <w:tcW w:w="1091" w:type="dxa"/>
            <w:vAlign w:val="center"/>
          </w:tcPr>
          <w:p w14:paraId="5F33A63E" w14:textId="5C44DFD3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/>
                <w:b/>
                <w:bCs/>
                <w:szCs w:val="21"/>
              </w:rPr>
              <w:t>持卡人</w:t>
            </w:r>
          </w:p>
        </w:tc>
        <w:tc>
          <w:tcPr>
            <w:tcW w:w="1091" w:type="dxa"/>
          </w:tcPr>
          <w:p w14:paraId="3FE4B8FF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</w:p>
          <w:p w14:paraId="601C3A9E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</w:p>
          <w:p w14:paraId="7B59F18A" w14:textId="77777777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</w:p>
          <w:p w14:paraId="023AD2C5" w14:textId="3601BA6E" w:rsidR="00913ED3" w:rsidRDefault="00913ED3">
            <w:pPr>
              <w:overflowPunct w:val="0"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szCs w:val="21"/>
              </w:rPr>
            </w:pPr>
            <w:r w:rsidRPr="00913ED3">
              <w:rPr>
                <w:rFonts w:ascii="Times New Roman" w:eastAsia="方正仿宋简体" w:hAnsi="Times New Roman"/>
                <w:b/>
                <w:bCs/>
                <w:szCs w:val="21"/>
              </w:rPr>
              <w:t>卡号</w:t>
            </w:r>
          </w:p>
        </w:tc>
      </w:tr>
      <w:tr w:rsidR="00913ED3" w14:paraId="71CD4848" w14:textId="25B46F6A" w:rsidTr="00913ED3">
        <w:trPr>
          <w:trHeight w:val="382"/>
        </w:trPr>
        <w:tc>
          <w:tcPr>
            <w:tcW w:w="819" w:type="dxa"/>
          </w:tcPr>
          <w:p w14:paraId="75BC4D1A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20" w:type="dxa"/>
          </w:tcPr>
          <w:p w14:paraId="3E1EB885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</w:tcPr>
          <w:p w14:paraId="7200106F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957" w:type="dxa"/>
          </w:tcPr>
          <w:p w14:paraId="2C2B925E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11C11C0F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25" w:type="dxa"/>
          </w:tcPr>
          <w:p w14:paraId="12BF996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81" w:type="dxa"/>
          </w:tcPr>
          <w:p w14:paraId="4B43FEA0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6FAF099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712DE417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36" w:type="dxa"/>
          </w:tcPr>
          <w:p w14:paraId="735F2D0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47" w:type="dxa"/>
          </w:tcPr>
          <w:p w14:paraId="78638F7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36" w:type="dxa"/>
          </w:tcPr>
          <w:p w14:paraId="6859D3AE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5D55A766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1622F08E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13ED3" w14:paraId="083369F1" w14:textId="55734729" w:rsidTr="00913ED3">
        <w:trPr>
          <w:trHeight w:val="396"/>
        </w:trPr>
        <w:tc>
          <w:tcPr>
            <w:tcW w:w="819" w:type="dxa"/>
          </w:tcPr>
          <w:p w14:paraId="5A0306F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20" w:type="dxa"/>
          </w:tcPr>
          <w:p w14:paraId="06CAB30A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</w:tcPr>
          <w:p w14:paraId="20DB4D8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957" w:type="dxa"/>
          </w:tcPr>
          <w:p w14:paraId="00786B1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5E4B2EBC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25" w:type="dxa"/>
          </w:tcPr>
          <w:p w14:paraId="598BCB52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81" w:type="dxa"/>
          </w:tcPr>
          <w:p w14:paraId="3EE3C8D0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2E4BA9B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1147B51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36" w:type="dxa"/>
          </w:tcPr>
          <w:p w14:paraId="7EA08C3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47" w:type="dxa"/>
          </w:tcPr>
          <w:p w14:paraId="197A0633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36" w:type="dxa"/>
          </w:tcPr>
          <w:p w14:paraId="1CA233E2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47658857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427DC5F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13ED3" w14:paraId="5770A05A" w14:textId="6E21496F" w:rsidTr="00913ED3">
        <w:trPr>
          <w:trHeight w:val="382"/>
        </w:trPr>
        <w:tc>
          <w:tcPr>
            <w:tcW w:w="819" w:type="dxa"/>
          </w:tcPr>
          <w:p w14:paraId="2B646A05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20" w:type="dxa"/>
          </w:tcPr>
          <w:p w14:paraId="47B61AA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</w:tcPr>
          <w:p w14:paraId="3A2F4A4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957" w:type="dxa"/>
          </w:tcPr>
          <w:p w14:paraId="4BC4985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05E07A47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25" w:type="dxa"/>
          </w:tcPr>
          <w:p w14:paraId="5CAEA105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81" w:type="dxa"/>
          </w:tcPr>
          <w:p w14:paraId="57D827F0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6BCFB428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1FEF27F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36" w:type="dxa"/>
          </w:tcPr>
          <w:p w14:paraId="654233D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47" w:type="dxa"/>
          </w:tcPr>
          <w:p w14:paraId="4E200AA6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36" w:type="dxa"/>
          </w:tcPr>
          <w:p w14:paraId="18C2241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3904AA8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0E0B0EF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13ED3" w14:paraId="42C53C91" w14:textId="59496235" w:rsidTr="00913ED3">
        <w:trPr>
          <w:trHeight w:val="396"/>
        </w:trPr>
        <w:tc>
          <w:tcPr>
            <w:tcW w:w="819" w:type="dxa"/>
          </w:tcPr>
          <w:p w14:paraId="6EA3599F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20" w:type="dxa"/>
          </w:tcPr>
          <w:p w14:paraId="7A902462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</w:tcPr>
          <w:p w14:paraId="585BEF9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957" w:type="dxa"/>
          </w:tcPr>
          <w:p w14:paraId="31DE2C43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3053466E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25" w:type="dxa"/>
          </w:tcPr>
          <w:p w14:paraId="08D28AF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81" w:type="dxa"/>
          </w:tcPr>
          <w:p w14:paraId="22E638B1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1331B3C3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270" w:type="dxa"/>
          </w:tcPr>
          <w:p w14:paraId="7F0AAAE5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36" w:type="dxa"/>
          </w:tcPr>
          <w:p w14:paraId="52C45964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47" w:type="dxa"/>
          </w:tcPr>
          <w:p w14:paraId="42A0BFF3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36" w:type="dxa"/>
          </w:tcPr>
          <w:p w14:paraId="23390803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6A54901D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91" w:type="dxa"/>
          </w:tcPr>
          <w:p w14:paraId="6F49749A" w14:textId="77777777" w:rsidR="00913ED3" w:rsidRDefault="00913ED3">
            <w:pPr>
              <w:pStyle w:val="2"/>
              <w:overflowPunct w:val="0"/>
              <w:spacing w:after="0" w:line="360" w:lineRule="exact"/>
              <w:ind w:leftChars="0" w:left="0" w:firstLine="360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</w:tbl>
    <w:p w14:paraId="76F546A1" w14:textId="3AFB06D7" w:rsidR="00C30B63" w:rsidRDefault="00CF7D26">
      <w:pPr>
        <w:pStyle w:val="2"/>
        <w:overflowPunct w:val="0"/>
        <w:spacing w:after="0" w:line="560" w:lineRule="exact"/>
        <w:ind w:leftChars="0" w:left="0" w:firstLineChars="0" w:firstLine="0"/>
        <w:jc w:val="center"/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  <w:shd w:val="clear" w:color="auto" w:fill="FFFFFF"/>
          <w:lang w:bidi="ar"/>
        </w:rPr>
        <w:t>姚安县</w:t>
      </w:r>
      <w:r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  <w:lang w:bidi="ar"/>
        </w:rPr>
        <w:t>购买新建商品房财政补贴申请汇总表</w:t>
      </w:r>
    </w:p>
    <w:p w14:paraId="26DBD53C" w14:textId="6657CE97" w:rsidR="00C30B63" w:rsidRDefault="00000000">
      <w:pPr>
        <w:pStyle w:val="2"/>
        <w:overflowPunct w:val="0"/>
        <w:spacing w:after="0" w:line="560" w:lineRule="exact"/>
        <w:ind w:leftChars="0" w:left="0" w:firstLineChars="0" w:firstLine="0"/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单位签章：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   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经办人：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    </w:t>
      </w:r>
      <w:r w:rsidR="00CF7D26">
        <w:rPr>
          <w:rFonts w:ascii="Times New Roman" w:eastAsia="方正楷体简体" w:hAnsi="Times New Roman" w:hint="eastAsia"/>
          <w:kern w:val="0"/>
          <w:sz w:val="24"/>
          <w:shd w:val="clear" w:color="auto" w:fill="FFFFFF"/>
          <w:lang w:bidi="ar"/>
        </w:rPr>
        <w:t>股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室负责人：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 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分管领导：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单位负责人：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 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时间：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年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月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Times New Roman" w:eastAsia="方正楷体简体" w:hAnsi="Times New Roman"/>
          <w:kern w:val="0"/>
          <w:sz w:val="24"/>
          <w:shd w:val="clear" w:color="auto" w:fill="FFFFFF"/>
          <w:lang w:bidi="ar"/>
        </w:rPr>
        <w:t>日</w:t>
      </w:r>
    </w:p>
    <w:p w14:paraId="7E8BA29E" w14:textId="437E7CF3" w:rsidR="00C30B63" w:rsidRDefault="00000000">
      <w:pPr>
        <w:pStyle w:val="2"/>
        <w:overflowPunct w:val="0"/>
        <w:spacing w:after="0" w:line="560" w:lineRule="exact"/>
        <w:ind w:leftChars="0" w:left="0" w:firstLineChars="0" w:firstLine="0"/>
        <w:rPr>
          <w:rFonts w:ascii="Times New Roman" w:eastAsia="方正仿宋简体" w:hAnsi="Times New Roman"/>
          <w:b/>
          <w:bCs/>
          <w:sz w:val="21"/>
          <w:szCs w:val="21"/>
        </w:rPr>
      </w:pPr>
      <w:r>
        <w:rPr>
          <w:rFonts w:ascii="Times New Roman" w:eastAsia="方正仿宋简体" w:hAnsi="Times New Roman"/>
          <w:b/>
          <w:bCs/>
          <w:sz w:val="21"/>
          <w:szCs w:val="21"/>
        </w:rPr>
        <w:t>备注：此表由</w:t>
      </w:r>
      <w:r w:rsidR="004B6AB5">
        <w:rPr>
          <w:rFonts w:ascii="Times New Roman" w:eastAsia="方正仿宋简体" w:hAnsi="Times New Roman" w:hint="eastAsia"/>
          <w:b/>
          <w:bCs/>
          <w:sz w:val="21"/>
          <w:szCs w:val="21"/>
        </w:rPr>
        <w:t>县住房城乡建设局</w:t>
      </w:r>
      <w:r>
        <w:rPr>
          <w:rFonts w:ascii="Times New Roman" w:eastAsia="方正仿宋简体" w:hAnsi="Times New Roman"/>
          <w:b/>
          <w:bCs/>
          <w:sz w:val="21"/>
          <w:szCs w:val="21"/>
        </w:rPr>
        <w:t>填报，财政局依据该表筹集资金。</w:t>
      </w:r>
    </w:p>
    <w:p w14:paraId="3F479766" w14:textId="77777777" w:rsidR="00C30B63" w:rsidRDefault="00C30B63"/>
    <w:sectPr w:rsidR="00C30B63">
      <w:pgSz w:w="16838" w:h="11906" w:orient="landscape"/>
      <w:pgMar w:top="1701" w:right="1020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wYmE3ZjgyMzU0ZTQ1YzBhODk3NDE4NmI2NzlhOGYifQ=="/>
  </w:docVars>
  <w:rsids>
    <w:rsidRoot w:val="46E3097B"/>
    <w:rsid w:val="004B6AB5"/>
    <w:rsid w:val="00913ED3"/>
    <w:rsid w:val="00C30B63"/>
    <w:rsid w:val="00C568AB"/>
    <w:rsid w:val="00CF7D26"/>
    <w:rsid w:val="0EAD0415"/>
    <w:rsid w:val="46E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ADF20"/>
  <w15:docId w15:val="{5226853A-B2E5-4A5B-AA59-E6A683F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a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ody Text Indent"/>
    <w:next w:val="a3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30"/>
      <w:szCs w:val="24"/>
    </w:rPr>
  </w:style>
  <w:style w:type="paragraph" w:styleId="2">
    <w:name w:val="Body Text First Indent 2"/>
    <w:qFormat/>
    <w:pPr>
      <w:widowControl w:val="0"/>
      <w:spacing w:after="120"/>
      <w:ind w:leftChars="200" w:left="200" w:firstLineChars="200" w:firstLine="200"/>
      <w:jc w:val="both"/>
    </w:pPr>
    <w:rPr>
      <w:rFonts w:ascii="Calibri" w:eastAsia="宋体" w:hAnsi="Calibri" w:cs="Times New Roman"/>
      <w:kern w:val="2"/>
      <w:sz w:val="30"/>
      <w:szCs w:val="24"/>
    </w:rPr>
  </w:style>
  <w:style w:type="table" w:styleId="a5">
    <w:name w:val="Table Grid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楚雄州楚雄市党政机关单位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user</cp:lastModifiedBy>
  <cp:revision>5</cp:revision>
  <dcterms:created xsi:type="dcterms:W3CDTF">2024-11-18T07:29:00Z</dcterms:created>
  <dcterms:modified xsi:type="dcterms:W3CDTF">2024-12-13T03:23:00Z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76E65431B6A645F49C1049F0D369B981_11</vt:lpwstr>
  </property>
</Properties>
</file>