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附件4</w:t>
      </w:r>
    </w:p>
    <w:p>
      <w:pPr>
        <w:rPr>
          <w:rFonts w:hint="default" w:ascii="Times New Roman" w:hAnsi="Times New Roman" w:eastAsia="方正黑体简体" w:cs="Times New Roman"/>
          <w:color w:val="auto"/>
          <w:sz w:val="32"/>
          <w:szCs w:val="32"/>
        </w:rPr>
      </w:pPr>
    </w:p>
    <w:p>
      <w:pPr>
        <w:ind w:firstLine="720" w:firstLineChars="200"/>
        <w:rPr>
          <w:rFonts w:eastAsia="方正小标宋简体"/>
          <w:color w:val="auto"/>
          <w:sz w:val="36"/>
          <w:szCs w:val="36"/>
        </w:rPr>
      </w:pPr>
      <w:bookmarkStart w:id="0" w:name="_GoBack"/>
      <w:r>
        <w:rPr>
          <w:rFonts w:eastAsia="方正小标宋简体"/>
          <w:color w:val="auto"/>
          <w:sz w:val="36"/>
          <w:szCs w:val="36"/>
        </w:rPr>
        <w:t>姚安县202</w:t>
      </w:r>
      <w:r>
        <w:rPr>
          <w:rFonts w:hint="eastAsia" w:eastAsia="方正小标宋简体"/>
          <w:color w:val="auto"/>
          <w:sz w:val="36"/>
          <w:szCs w:val="36"/>
        </w:rPr>
        <w:t>4</w:t>
      </w:r>
      <w:r>
        <w:rPr>
          <w:rFonts w:eastAsia="方正小标宋简体"/>
          <w:color w:val="auto"/>
          <w:sz w:val="36"/>
          <w:szCs w:val="36"/>
        </w:rPr>
        <w:t>年生源地信用助学贷款预约申请书</w:t>
      </w:r>
    </w:p>
    <w:bookmarkEnd w:id="0"/>
    <w:p>
      <w:pPr>
        <w:ind w:firstLine="643" w:firstLineChars="200"/>
        <w:rPr>
          <w:rFonts w:eastAsia="楷体_GB2312"/>
          <w:b/>
          <w:bCs w:val="0"/>
          <w:color w:val="auto"/>
          <w:sz w:val="32"/>
          <w:szCs w:val="32"/>
        </w:rPr>
      </w:pPr>
      <w:r>
        <w:rPr>
          <w:rFonts w:eastAsia="楷体_GB2312"/>
          <w:b/>
          <w:bCs w:val="0"/>
          <w:color w:val="auto"/>
          <w:sz w:val="32"/>
          <w:szCs w:val="32"/>
        </w:rPr>
        <w:t>贷款申请年度</w:t>
      </w:r>
      <w:r>
        <w:rPr>
          <w:rFonts w:hint="eastAsia" w:eastAsia="楷体_GB2312"/>
          <w:b/>
          <w:bCs w:val="0"/>
          <w:color w:val="auto"/>
          <w:sz w:val="32"/>
          <w:szCs w:val="32"/>
          <w:lang w:eastAsia="zh-CN"/>
        </w:rPr>
        <w:t>：</w:t>
      </w:r>
      <w:r>
        <w:rPr>
          <w:rFonts w:eastAsia="楷体_GB2312"/>
          <w:b/>
          <w:bCs w:val="0"/>
          <w:color w:val="auto"/>
          <w:sz w:val="32"/>
          <w:szCs w:val="32"/>
        </w:rPr>
        <w:t>202</w:t>
      </w:r>
      <w:r>
        <w:rPr>
          <w:rFonts w:hint="eastAsia" w:eastAsia="楷体_GB2312"/>
          <w:b/>
          <w:bCs w:val="0"/>
          <w:color w:val="auto"/>
          <w:sz w:val="32"/>
          <w:szCs w:val="32"/>
        </w:rPr>
        <w:t>4</w:t>
      </w:r>
      <w:r>
        <w:rPr>
          <w:rFonts w:eastAsia="楷体_GB2312"/>
          <w:b/>
          <w:bCs w:val="0"/>
          <w:color w:val="auto"/>
          <w:sz w:val="32"/>
          <w:szCs w:val="32"/>
        </w:rPr>
        <w:t>年</w:t>
      </w:r>
    </w:p>
    <w:p>
      <w:pPr>
        <w:spacing w:line="500" w:lineRule="exact"/>
        <w:ind w:firstLine="550" w:firstLineChars="262"/>
        <w:rPr>
          <w:rFonts w:hint="default" w:ascii="Times New Roman" w:hAnsi="Times New Roman" w:eastAsia="方正仿宋简体" w:cs="Times New Roman"/>
          <w:color w:val="auto"/>
          <w:sz w:val="32"/>
          <w:szCs w:val="32"/>
        </w:rPr>
      </w:pPr>
      <w:r>
        <w:rPr>
          <w:color w:val="auto"/>
        </w:rPr>
        <w:t xml:space="preserve"> </w:t>
      </w:r>
      <w:r>
        <w:rPr>
          <w:rFonts w:hint="default" w:ascii="Times New Roman" w:hAnsi="Times New Roman" w:eastAsia="方正仿宋简体" w:cs="Times New Roman"/>
          <w:color w:val="auto"/>
        </w:rPr>
        <w:t xml:space="preserve">  </w:t>
      </w:r>
      <w:r>
        <w:rPr>
          <w:rFonts w:hint="default" w:ascii="Times New Roman" w:hAnsi="Times New Roman" w:eastAsia="方正仿宋简体" w:cs="Times New Roman"/>
          <w:color w:val="auto"/>
          <w:sz w:val="32"/>
          <w:szCs w:val="32"/>
        </w:rPr>
        <w:t>①在校大学生续贷</w:t>
      </w:r>
    </w:p>
    <w:p>
      <w:pPr>
        <w:spacing w:line="500" w:lineRule="exact"/>
        <w:ind w:firstLine="838" w:firstLineChars="262"/>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②在校大学生首贷</w:t>
      </w:r>
    </w:p>
    <w:p>
      <w:pPr>
        <w:spacing w:line="500" w:lineRule="exact"/>
        <w:ind w:firstLine="838" w:firstLineChars="262"/>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③新生新贷</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高三毕业生通过预</w:t>
      </w:r>
      <w:r>
        <w:rPr>
          <w:rFonts w:hint="eastAsia" w:ascii="Times New Roman" w:hAnsi="Times New Roman" w:eastAsia="方正仿宋简体" w:cs="Times New Roman"/>
          <w:color w:val="auto"/>
          <w:sz w:val="32"/>
          <w:szCs w:val="32"/>
          <w:lang w:eastAsia="zh-CN"/>
        </w:rPr>
        <w:t>申请</w:t>
      </w:r>
      <w:r>
        <w:rPr>
          <w:rFonts w:hint="default" w:ascii="Times New Roman" w:hAnsi="Times New Roman" w:eastAsia="方正仿宋简体" w:cs="Times New Roman"/>
          <w:color w:val="auto"/>
          <w:sz w:val="32"/>
          <w:szCs w:val="32"/>
        </w:rPr>
        <w:t>的学生</w:t>
      </w:r>
      <w:r>
        <w:rPr>
          <w:rFonts w:hint="eastAsia" w:ascii="Times New Roman" w:hAnsi="Times New Roman" w:eastAsia="方正仿宋简体" w:cs="Times New Roman"/>
          <w:color w:val="auto"/>
          <w:sz w:val="32"/>
          <w:szCs w:val="32"/>
          <w:lang w:eastAsia="zh-CN"/>
        </w:rPr>
        <w:t>）</w:t>
      </w:r>
    </w:p>
    <w:p>
      <w:pPr>
        <w:spacing w:line="500" w:lineRule="exact"/>
        <w:ind w:firstLine="838" w:firstLineChars="262"/>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④新生新贷</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高三毕业生未进行预申请的学生</w:t>
      </w:r>
      <w:r>
        <w:rPr>
          <w:rFonts w:hint="eastAsia" w:ascii="Times New Roman" w:hAnsi="Times New Roman" w:eastAsia="方正仿宋简体" w:cs="Times New Roman"/>
          <w:color w:val="auto"/>
          <w:sz w:val="32"/>
          <w:szCs w:val="32"/>
          <w:lang w:eastAsia="zh-CN"/>
        </w:rPr>
        <w:t>）</w:t>
      </w:r>
    </w:p>
    <w:p>
      <w:pPr>
        <w:tabs>
          <w:tab w:val="left" w:pos="5595"/>
          <w:tab w:val="left" w:pos="7260"/>
        </w:tabs>
        <w:spacing w:line="500" w:lineRule="exact"/>
        <w:ind w:firstLine="320" w:firstLineChars="1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（请根据自己的贷款类型，在相对应的序号位置打“√”）</w:t>
      </w:r>
    </w:p>
    <w:p>
      <w:pPr>
        <w:adjustRightInd w:val="0"/>
        <w:snapToGrid w:val="0"/>
        <w:spacing w:line="500" w:lineRule="exact"/>
        <w:ind w:firstLine="840" w:firstLineChars="3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28"/>
          <w:szCs w:val="28"/>
        </w:rPr>
        <w:t>姓名</w:t>
      </w:r>
      <w:r>
        <w:rPr>
          <w:rFonts w:hint="default" w:ascii="Times New Roman" w:hAnsi="Times New Roman" w:eastAsia="方正仿宋简体" w:cs="Times New Roman"/>
          <w:color w:val="auto"/>
          <w:sz w:val="28"/>
          <w:szCs w:val="28"/>
          <w:u w:val="single"/>
        </w:rPr>
        <w:t xml:space="preserve">              </w:t>
      </w:r>
      <w:r>
        <w:rPr>
          <w:rFonts w:hint="default" w:ascii="Times New Roman" w:hAnsi="Times New Roman" w:eastAsia="方正仿宋简体" w:cs="Times New Roman"/>
          <w:color w:val="auto"/>
          <w:sz w:val="28"/>
          <w:szCs w:val="28"/>
        </w:rPr>
        <w:t>，身份证号码</w:t>
      </w:r>
      <w:r>
        <w:rPr>
          <w:rFonts w:hint="default" w:ascii="Times New Roman" w:hAnsi="Times New Roman" w:eastAsia="方正仿宋简体" w:cs="Times New Roman"/>
          <w:color w:val="auto"/>
          <w:sz w:val="28"/>
          <w:szCs w:val="28"/>
          <w:u w:val="single"/>
        </w:rPr>
        <w:t xml:space="preserve">                        </w:t>
      </w:r>
      <w:r>
        <w:rPr>
          <w:rFonts w:hint="default" w:ascii="Times New Roman" w:hAnsi="Times New Roman" w:eastAsia="方正仿宋简体" w:cs="Times New Roman"/>
          <w:color w:val="auto"/>
          <w:sz w:val="28"/>
          <w:szCs w:val="28"/>
        </w:rPr>
        <w:t xml:space="preserve">现 </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就读于/被</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u w:val="single"/>
        </w:rPr>
        <w:t xml:space="preserve">                    </w:t>
      </w:r>
      <w:r>
        <w:rPr>
          <w:rFonts w:hint="eastAsia" w:ascii="Times New Roman" w:hAnsi="Times New Roman" w:eastAsia="方正仿宋简体" w:cs="Times New Roman"/>
          <w:color w:val="auto"/>
          <w:sz w:val="28"/>
          <w:szCs w:val="28"/>
          <w:u w:val="single"/>
          <w:lang w:eastAsia="zh-CN"/>
        </w:rPr>
        <w:t>（</w:t>
      </w:r>
      <w:r>
        <w:rPr>
          <w:rFonts w:hint="default" w:ascii="Times New Roman" w:hAnsi="Times New Roman" w:eastAsia="方正仿宋简体" w:cs="Times New Roman"/>
          <w:color w:val="auto"/>
          <w:sz w:val="28"/>
          <w:szCs w:val="28"/>
        </w:rPr>
        <w:t>大学/录取</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 xml:space="preserve">，联系电话_____ </w:t>
      </w:r>
      <w:r>
        <w:rPr>
          <w:rFonts w:hint="default" w:ascii="Times New Roman" w:hAnsi="Times New Roman" w:eastAsia="方正仿宋简体" w:cs="Times New Roman"/>
          <w:color w:val="auto"/>
          <w:sz w:val="28"/>
          <w:szCs w:val="28"/>
          <w:u w:val="single"/>
        </w:rPr>
        <w:t xml:space="preserve">                    </w:t>
      </w:r>
      <w:r>
        <w:rPr>
          <w:rFonts w:hint="default" w:ascii="Times New Roman" w:hAnsi="Times New Roman" w:eastAsia="方正仿宋简体" w:cs="Times New Roman"/>
          <w:color w:val="auto"/>
          <w:sz w:val="28"/>
          <w:szCs w:val="28"/>
        </w:rPr>
        <w:t>_______________，QQ号____________________。本人材料已准备齐，特进行预约。拟________________________</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借款学生）和_________________</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共同借款人</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来现场办理签订合同，联系电话__________________。</w:t>
      </w:r>
    </w:p>
    <w:p>
      <w:pPr>
        <w:adjustRightInd w:val="0"/>
        <w:snapToGrid w:val="0"/>
        <w:spacing w:line="400" w:lineRule="exact"/>
        <w:ind w:firstLine="470" w:firstLineChars="196"/>
        <w:rPr>
          <w:rFonts w:eastAsia="方正仿宋简体"/>
          <w:color w:val="auto"/>
          <w:kern w:val="0"/>
          <w:sz w:val="24"/>
        </w:rPr>
      </w:pPr>
      <w:r>
        <w:rPr>
          <w:rFonts w:eastAsia="方正仿宋简体"/>
          <w:color w:val="auto"/>
          <w:sz w:val="24"/>
        </w:rPr>
        <w:t>温馨提示：</w:t>
      </w:r>
      <w:r>
        <w:rPr>
          <w:rFonts w:hint="eastAsia" w:eastAsia="方正仿宋简体"/>
          <w:color w:val="auto"/>
          <w:sz w:val="24"/>
        </w:rPr>
        <w:t>（1）</w:t>
      </w:r>
      <w:r>
        <w:rPr>
          <w:rFonts w:eastAsia="方正仿宋简体"/>
          <w:color w:val="auto"/>
          <w:sz w:val="24"/>
        </w:rPr>
        <w:t>为避免人员</w:t>
      </w:r>
      <w:r>
        <w:rPr>
          <w:rFonts w:hint="eastAsia" w:eastAsia="方正仿宋简体"/>
          <w:color w:val="auto"/>
          <w:sz w:val="24"/>
        </w:rPr>
        <w:t>拥挤</w:t>
      </w:r>
      <w:r>
        <w:rPr>
          <w:rFonts w:eastAsia="方正仿宋简体"/>
          <w:color w:val="auto"/>
          <w:sz w:val="24"/>
        </w:rPr>
        <w:t>，学生及家长现场办理之前应提前预约，学生及家长根据县教育体育局学生资助管理中心公布的签订合同时间来现场进行办理签订合同。</w:t>
      </w:r>
      <w:r>
        <w:rPr>
          <w:rFonts w:eastAsia="方正仿宋简体"/>
          <w:color w:val="auto"/>
          <w:kern w:val="0"/>
          <w:sz w:val="24"/>
        </w:rPr>
        <w:t>如确实不能按时来签订的，请提前联系县教育体育局学生资助管理中心的老师。</w:t>
      </w:r>
    </w:p>
    <w:p>
      <w:pPr>
        <w:spacing w:line="400" w:lineRule="exact"/>
        <w:ind w:firstLine="480" w:firstLineChars="200"/>
        <w:rPr>
          <w:rFonts w:eastAsia="方正仿宋简体"/>
          <w:color w:val="auto"/>
          <w:kern w:val="0"/>
          <w:sz w:val="24"/>
        </w:rPr>
      </w:pPr>
      <w:r>
        <w:rPr>
          <w:rFonts w:eastAsia="方正仿宋简体"/>
          <w:color w:val="auto"/>
          <w:kern w:val="0"/>
          <w:sz w:val="24"/>
        </w:rPr>
        <w:t>（2）</w:t>
      </w:r>
      <w:r>
        <w:rPr>
          <w:rFonts w:eastAsia="方正仿宋简体"/>
          <w:bCs/>
          <w:color w:val="auto"/>
          <w:sz w:val="24"/>
        </w:rPr>
        <w:t>在校大学生首贷现场签订合同时间详见</w:t>
      </w:r>
      <w:r>
        <w:rPr>
          <w:rFonts w:hint="eastAsia" w:eastAsia="方正仿宋简体"/>
          <w:bCs/>
          <w:color w:val="auto"/>
          <w:sz w:val="24"/>
          <w:lang w:val="en-US" w:eastAsia="zh-CN"/>
        </w:rPr>
        <w:t>2023年</w:t>
      </w:r>
      <w:r>
        <w:rPr>
          <w:rFonts w:eastAsia="方正仿宋简体"/>
          <w:bCs/>
          <w:color w:val="auto"/>
          <w:sz w:val="24"/>
        </w:rPr>
        <w:t>姚安县助学贷款QQ群中信息（QQ群号</w:t>
      </w:r>
      <w:r>
        <w:rPr>
          <w:rFonts w:hint="eastAsia" w:ascii="方正仿宋简体" w:hAnsi="方正仿宋简体" w:eastAsia="方正仿宋简体" w:cs="方正仿宋简体"/>
          <w:bCs/>
          <w:color w:val="auto"/>
          <w:sz w:val="24"/>
        </w:rPr>
        <w:t>：</w:t>
      </w:r>
      <w:r>
        <w:rPr>
          <w:rFonts w:hint="eastAsia" w:eastAsia="方正仿宋简体"/>
          <w:color w:val="auto"/>
          <w:sz w:val="24"/>
        </w:rPr>
        <w:t>598482409</w:t>
      </w:r>
      <w:r>
        <w:rPr>
          <w:rFonts w:hint="eastAsia" w:ascii="方正仿宋简体" w:hAnsi="方正仿宋简体" w:eastAsia="方正仿宋简体" w:cs="方正仿宋简体"/>
          <w:bCs/>
          <w:color w:val="auto"/>
          <w:sz w:val="24"/>
        </w:rPr>
        <w:t>）</w:t>
      </w:r>
      <w:r>
        <w:rPr>
          <w:rFonts w:eastAsia="方正仿宋简体"/>
          <w:bCs/>
          <w:color w:val="auto"/>
          <w:sz w:val="24"/>
        </w:rPr>
        <w:t>。新生新贷（高三毕业生）</w:t>
      </w:r>
      <w:r>
        <w:rPr>
          <w:rFonts w:eastAsia="方正仿宋简体"/>
          <w:bCs/>
          <w:color w:val="auto"/>
          <w:spacing w:val="8"/>
          <w:sz w:val="24"/>
        </w:rPr>
        <w:t>现场签订合同时间详见</w:t>
      </w:r>
      <w:r>
        <w:rPr>
          <w:rFonts w:eastAsia="方正仿宋简体"/>
          <w:bCs/>
          <w:color w:val="auto"/>
          <w:sz w:val="24"/>
        </w:rPr>
        <w:t>姚安县202</w:t>
      </w:r>
      <w:r>
        <w:rPr>
          <w:rFonts w:hint="eastAsia" w:eastAsia="方正仿宋简体"/>
          <w:bCs/>
          <w:color w:val="auto"/>
          <w:sz w:val="24"/>
          <w:lang w:val="en-US" w:eastAsia="zh-CN"/>
        </w:rPr>
        <w:t>4</w:t>
      </w:r>
      <w:r>
        <w:rPr>
          <w:rFonts w:eastAsia="方正仿宋简体"/>
          <w:bCs/>
          <w:color w:val="auto"/>
          <w:sz w:val="24"/>
        </w:rPr>
        <w:t>年助学贷款QQ群中信息（QQ群号：</w:t>
      </w:r>
      <w:r>
        <w:rPr>
          <w:rFonts w:hint="eastAsia" w:eastAsia="方正仿宋简体"/>
          <w:bCs/>
          <w:color w:val="auto"/>
          <w:sz w:val="24"/>
        </w:rPr>
        <w:t>649272024）</w:t>
      </w:r>
      <w:r>
        <w:rPr>
          <w:rFonts w:eastAsia="方正仿宋简体"/>
          <w:bCs/>
          <w:color w:val="auto"/>
          <w:sz w:val="24"/>
        </w:rPr>
        <w:t>。到现场</w:t>
      </w:r>
      <w:r>
        <w:rPr>
          <w:rFonts w:eastAsia="方正仿宋简体"/>
          <w:color w:val="auto"/>
          <w:sz w:val="24"/>
        </w:rPr>
        <w:t>签订合同的具体时间请关注QQ群中信息。首贷时间为7月2</w:t>
      </w:r>
      <w:r>
        <w:rPr>
          <w:rFonts w:hint="eastAsia" w:eastAsia="方正仿宋简体"/>
          <w:color w:val="auto"/>
          <w:sz w:val="24"/>
        </w:rPr>
        <w:t>5</w:t>
      </w:r>
      <w:r>
        <w:rPr>
          <w:rFonts w:eastAsia="方正仿宋简体"/>
          <w:color w:val="auto"/>
          <w:sz w:val="24"/>
        </w:rPr>
        <w:t>日—9月</w:t>
      </w:r>
      <w:r>
        <w:rPr>
          <w:rFonts w:hint="eastAsia" w:eastAsia="方正仿宋简体"/>
          <w:color w:val="auto"/>
          <w:sz w:val="24"/>
        </w:rPr>
        <w:t>8</w:t>
      </w:r>
      <w:r>
        <w:rPr>
          <w:rFonts w:eastAsia="方正仿宋简体"/>
          <w:color w:val="auto"/>
          <w:sz w:val="24"/>
        </w:rPr>
        <w:t>日</w:t>
      </w:r>
      <w:r>
        <w:rPr>
          <w:rFonts w:hint="eastAsia" w:ascii="方正仿宋简体" w:hAnsi="方正仿宋简体" w:eastAsia="方正仿宋简体" w:cs="方正仿宋简体"/>
          <w:bCs/>
          <w:color w:val="auto"/>
          <w:sz w:val="24"/>
        </w:rPr>
        <w:t>（注：周末、法定节假日除外）</w:t>
      </w:r>
      <w:r>
        <w:rPr>
          <w:rFonts w:eastAsia="方正仿宋简体"/>
          <w:color w:val="auto"/>
          <w:sz w:val="24"/>
        </w:rPr>
        <w:t>；网上远程续贷时间为7月20日—9月</w:t>
      </w:r>
      <w:r>
        <w:rPr>
          <w:rFonts w:hint="eastAsia" w:eastAsia="方正仿宋简体"/>
          <w:color w:val="auto"/>
          <w:sz w:val="24"/>
        </w:rPr>
        <w:t>8</w:t>
      </w:r>
      <w:r>
        <w:rPr>
          <w:rFonts w:eastAsia="方正仿宋简体"/>
          <w:color w:val="auto"/>
          <w:sz w:val="24"/>
        </w:rPr>
        <w:t>日。</w:t>
      </w:r>
    </w:p>
    <w:p>
      <w:pPr>
        <w:spacing w:line="400" w:lineRule="exact"/>
        <w:ind w:firstLine="480" w:firstLineChars="200"/>
        <w:rPr>
          <w:rFonts w:eastAsia="方正仿宋简体"/>
          <w:color w:val="auto"/>
          <w:sz w:val="24"/>
        </w:rPr>
      </w:pPr>
      <w:r>
        <w:rPr>
          <w:rFonts w:eastAsia="方正仿宋简体"/>
          <w:color w:val="auto"/>
          <w:sz w:val="24"/>
        </w:rPr>
        <w:t>（3）现场办理合同签订需注意的事项：首次贷款的</w:t>
      </w:r>
      <w:r>
        <w:rPr>
          <w:rFonts w:eastAsia="方正仿宋简体"/>
          <w:color w:val="auto"/>
          <w:sz w:val="24"/>
          <w:u w:val="wave"/>
        </w:rPr>
        <w:t>借款人和共同贷款人</w:t>
      </w:r>
      <w:r>
        <w:rPr>
          <w:rFonts w:eastAsia="方正仿宋简体"/>
          <w:color w:val="auto"/>
          <w:sz w:val="24"/>
        </w:rPr>
        <w:t>同时到场签字、扫描相关证件及现场拍照。</w:t>
      </w:r>
    </w:p>
    <w:p>
      <w:pPr>
        <w:adjustRightInd w:val="0"/>
        <w:snapToGrid w:val="0"/>
        <w:spacing w:line="360" w:lineRule="exact"/>
        <w:ind w:firstLine="480" w:firstLineChars="200"/>
        <w:rPr>
          <w:rFonts w:eastAsia="方正仿宋简体"/>
          <w:color w:val="auto"/>
          <w:sz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36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A5B3F76-F0D7-4455-9B5E-EE7B5588C404}"/>
  </w:font>
  <w:font w:name="方正仿宋简体">
    <w:panose1 w:val="03000509000000000000"/>
    <w:charset w:val="86"/>
    <w:family w:val="auto"/>
    <w:pitch w:val="default"/>
    <w:sig w:usb0="00000001" w:usb1="080E0000" w:usb2="00000000" w:usb3="00000000" w:csb0="00040000" w:csb1="00000000"/>
    <w:embedRegular r:id="rId2" w:fontKey="{6B7705D9-79B2-4A9C-9707-FF43CFB3873D}"/>
  </w:font>
  <w:font w:name="方正小标宋简体">
    <w:panose1 w:val="03000509000000000000"/>
    <w:charset w:val="86"/>
    <w:family w:val="script"/>
    <w:pitch w:val="default"/>
    <w:sig w:usb0="00000001" w:usb1="080E0000" w:usb2="00000000" w:usb3="00000000" w:csb0="00040000" w:csb1="00000000"/>
    <w:embedRegular r:id="rId3" w:fontKey="{47EA3870-3D05-40DB-AF6F-C55BDBCB47C5}"/>
  </w:font>
  <w:font w:name="楷体_GB2312">
    <w:panose1 w:val="02010609030101010101"/>
    <w:charset w:val="86"/>
    <w:family w:val="modern"/>
    <w:pitch w:val="default"/>
    <w:sig w:usb0="00000001" w:usb1="080E0000" w:usb2="00000000" w:usb3="00000000" w:csb0="00040000" w:csb1="00000000"/>
    <w:embedRegular r:id="rId4" w:fontKey="{6B88D4B3-555E-4155-8AF4-892874A009D5}"/>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5" w:fontKey="{F92643A9-E74F-4D7C-B09C-26619D99E8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2"/>
                            <w:rPr>
                              <w:rStyle w:val="6"/>
                              <w:rFonts w:hint="eastAsia" w:ascii="宋体" w:hAnsi="宋体" w:cs="宋体"/>
                              <w:sz w:val="28"/>
                              <w:szCs w:val="28"/>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- 15 -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DzMytMzQEAAJcDAAAOAAAAAAAAAAEAIAAAACABAABkcnMv&#10;ZTJvRG9jLnhtbFBLBQYAAAAABgAGAFkBAABfBQAAAAA=&#10;">
              <v:path/>
              <v:fill on="f" focussize="0,0"/>
              <v:stroke on="f"/>
              <v:imagedata o:title=""/>
              <o:lock v:ext="edit" aspectratio="f"/>
              <v:textbox inset="0mm,0mm,0mm,0mm" style="mso-fit-shape-to-text:t;">
                <w:txbxContent>
                  <w:p>
                    <w:pPr>
                      <w:pStyle w:val="2"/>
                      <w:rPr>
                        <w:rStyle w:val="6"/>
                        <w:rFonts w:hint="eastAsia" w:ascii="宋体" w:hAnsi="宋体" w:cs="宋体"/>
                        <w:sz w:val="28"/>
                        <w:szCs w:val="28"/>
                      </w:rPr>
                    </w:pP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ZjI2YTRmOTkzZGEzMGFjNGFjMDdmZmM2MDQ3OTkifQ=="/>
  </w:docVars>
  <w:rsids>
    <w:rsidRoot w:val="2D924072"/>
    <w:rsid w:val="1B394F38"/>
    <w:rsid w:val="2D924072"/>
    <w:rsid w:val="51AE4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2024-07-04T03:31:00Z</dcterms:created>
  <dc:creator>刘耘</dc:creator>
  <cp:lastModifiedBy>刘耘</cp:lastModifiedBy>
  <dcterms:modified xsi:type="dcterms:W3CDTF">2024-07-04T03:34:16Z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44934419FBC24D4496237555ACD12211_13</vt:lpwstr>
  </property>
</Properties>
</file>