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红字发票信息确认单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 w:cs="宋体"/>
          <w:b/>
          <w:sz w:val="36"/>
        </w:rPr>
      </w:pPr>
    </w:p>
    <w:p>
      <w:pPr>
        <w:spacing w:line="24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填开日期：  年   月   日     </w:t>
      </w:r>
    </w:p>
    <w:tbl>
      <w:tblPr>
        <w:tblStyle w:val="2"/>
        <w:tblpPr w:leftFromText="180" w:rightFromText="180" w:vertAnchor="text" w:horzAnchor="margin" w:tblpXSpec="center" w:tblpY="163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销售方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纳税人名称（销方）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购买方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统一社会信用代码/纳税人识别号（销方）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统一社会信用代码/纳税人识别号（购方）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开具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红字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发票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确认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税率/征收率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————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————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exac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一、录入方身份：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1.销售方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  2. 购买方 □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二、冲红原因：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1.开票有误 □  2.销货退回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 3.服务中止 □ 4.销售折让 □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三、对应蓝字发票抵扣增值税销项税额情况：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1.已抵扣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 2.未抵扣 </w:t>
            </w:r>
            <w:r>
              <w:rPr>
                <w:rFonts w:ascii="宋体" w:hAnsi="宋体" w:eastAsia="宋体" w:cs="宋体"/>
                <w:szCs w:val="21"/>
              </w:rPr>
              <w:sym w:font="Wingdings 2" w:char="00A3"/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对应蓝字发票的代码：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</w:rPr>
              <w:t>号码：_________________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四、是否涉及数量（仅限成品油、机动车等业务填写）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涉及销售数量 □   仅涉及销售金额 □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exact"/>
        </w:trPr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宋体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宋体"/>
        <w:kern w:val="2"/>
        <w:sz w:val="18"/>
        <w:szCs w:val="18"/>
        <w:lang w:val="zh-CN" w:eastAsia="zh-CN" w:bidi="ar-SA"/>
      </w:rPr>
      <w:t>15</w:t>
    </w: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586A"/>
    <w:rsid w:val="03191B2C"/>
    <w:rsid w:val="057134A6"/>
    <w:rsid w:val="110B175E"/>
    <w:rsid w:val="13163A26"/>
    <w:rsid w:val="168C6038"/>
    <w:rsid w:val="18064085"/>
    <w:rsid w:val="18E01458"/>
    <w:rsid w:val="191700AD"/>
    <w:rsid w:val="1C5D79CE"/>
    <w:rsid w:val="26130071"/>
    <w:rsid w:val="26CA5F62"/>
    <w:rsid w:val="2C4A2C87"/>
    <w:rsid w:val="315C3245"/>
    <w:rsid w:val="366C6F0D"/>
    <w:rsid w:val="373844B2"/>
    <w:rsid w:val="46EB581F"/>
    <w:rsid w:val="49374039"/>
    <w:rsid w:val="497E102D"/>
    <w:rsid w:val="4A3D513B"/>
    <w:rsid w:val="4CF01A5B"/>
    <w:rsid w:val="4DB75342"/>
    <w:rsid w:val="5196461E"/>
    <w:rsid w:val="52B20BAC"/>
    <w:rsid w:val="5F123AE9"/>
    <w:rsid w:val="670C30A7"/>
    <w:rsid w:val="6A5C76A2"/>
    <w:rsid w:val="70436CE1"/>
    <w:rsid w:val="738C4376"/>
    <w:rsid w:val="75A2333C"/>
    <w:rsid w:val="77B609C9"/>
    <w:rsid w:val="7A9E6A39"/>
    <w:rsid w:val="FDFB5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2021-06-28T18:25:00Z</dcterms:created>
  <dc:creator>Administrator</dc:creator>
  <cp:lastModifiedBy>何雪冬</cp:lastModifiedBy>
  <cp:lastPrinted>2022-08-19T08:35:35Z</cp:lastPrinted>
  <dcterms:modified xsi:type="dcterms:W3CDTF">2022-08-25T02:29:29Z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