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附件4 </w:t>
      </w:r>
      <w:bookmarkStart w:id="0" w:name="_GoBack"/>
      <w:r>
        <w:rPr>
          <w:rFonts w:hint="eastAsia" w:ascii="方正仿宋_GBK" w:eastAsia="方正仿宋_GBK"/>
          <w:sz w:val="32"/>
          <w:szCs w:val="32"/>
          <w:lang w:val="en-US" w:eastAsia="zh-CN"/>
        </w:rPr>
        <w:t>《职工医保个人欠款补缴申请》</w:t>
      </w:r>
    </w:p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职工医保个人欠款补缴申请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楚雄州医疗保险管理局：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某某公司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单位职工，因单位原因欠缴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月 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医疗保险费。本人已知悉单位所欠医疗保险费应由单位全部缴纳，本人急需办理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</w:t>
      </w:r>
      <w:r>
        <w:rPr>
          <w:rFonts w:hint="eastAsia" w:ascii="仿宋_GB2312" w:eastAsia="仿宋_GB2312"/>
          <w:sz w:val="32"/>
          <w:szCs w:val="32"/>
        </w:rPr>
        <w:t>医疗保险关系转移/医疗待遇报销/职工医保在职转退休），因单位欠缴医疗保险费不能办理。现申请自行缴纳本人所欠个人部分及单位部分医疗保险费，所缴纳医疗保险费，由本人与原单位协商处理。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申请人：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日期：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D3411"/>
    <w:rsid w:val="238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2022-05-26T03:31:00Z</dcterms:created>
  <dc:creator>Administrator</dc:creator>
  <cp:lastModifiedBy>Administrator</cp:lastModifiedBy>
  <dcterms:modified xsi:type="dcterms:W3CDTF">2022-05-26T03:32:03Z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