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line="204" w:lineRule="auto"/>
        <w:rPr>
          <w:rFonts w:ascii="等线" w:hAnsi="等线" w:eastAsia="等线" w:cs="等线"/>
          <w:sz w:val="30"/>
          <w:szCs w:val="30"/>
        </w:rPr>
      </w:pPr>
      <w:r>
        <w:rPr>
          <w:rFonts w:ascii="等线" w:hAnsi="等线" w:eastAsia="等线" w:cs="等线"/>
          <w:spacing w:val="-15"/>
          <w:sz w:val="30"/>
          <w:szCs w:val="30"/>
        </w:rPr>
        <w:t>附件1</w:t>
      </w:r>
    </w:p>
    <w:p>
      <w:pPr>
        <w:spacing w:before="362" w:line="204" w:lineRule="auto"/>
        <w:ind w:firstLine="1335" w:firstLineChars="300"/>
        <w:jc w:val="both"/>
        <w:rPr>
          <w:rFonts w:ascii="宋体" w:hAnsi="宋体" w:eastAsia="宋体" w:cs="宋体"/>
          <w:spacing w:val="0"/>
          <w:sz w:val="42"/>
          <w:szCs w:val="42"/>
        </w:rPr>
      </w:pPr>
      <w:r>
        <w:rPr>
          <w:rFonts w:hint="eastAsia" w:ascii="宋体" w:hAnsi="宋体" w:eastAsia="宋体" w:cs="宋体"/>
          <w:spacing w:val="0"/>
          <w:w w:val="106"/>
          <w:sz w:val="42"/>
          <w:szCs w:val="42"/>
          <w:lang w:eastAsia="zh-CN"/>
        </w:rPr>
        <w:t>“</w:t>
      </w:r>
      <w:r>
        <w:rPr>
          <w:rFonts w:ascii="宋体" w:hAnsi="宋体" w:eastAsia="宋体" w:cs="宋体"/>
          <w:spacing w:val="0"/>
          <w:w w:val="106"/>
          <w:sz w:val="42"/>
          <w:szCs w:val="42"/>
        </w:rPr>
        <w:t>清垃圾</w:t>
      </w:r>
      <w:r>
        <w:rPr>
          <w:rFonts w:hint="eastAsia" w:ascii="宋体" w:hAnsi="宋体" w:eastAsia="宋体" w:cs="宋体"/>
          <w:spacing w:val="0"/>
          <w:w w:val="106"/>
          <w:sz w:val="42"/>
          <w:szCs w:val="42"/>
          <w:lang w:eastAsia="zh-CN"/>
        </w:rPr>
        <w:t>”</w:t>
      </w:r>
      <w:r>
        <w:rPr>
          <w:rFonts w:ascii="宋体" w:hAnsi="宋体" w:eastAsia="宋体" w:cs="宋体"/>
          <w:spacing w:val="0"/>
          <w:w w:val="106"/>
          <w:sz w:val="42"/>
          <w:szCs w:val="42"/>
        </w:rPr>
        <w:t>专项行动考评细则</w:t>
      </w:r>
    </w:p>
    <w:p>
      <w:pPr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21" w:lineRule="exact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5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10"/>
        <w:gridCol w:w="3460"/>
        <w:gridCol w:w="650"/>
        <w:gridCol w:w="27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0" w:type="dxa"/>
            <w:noWrap w:val="0"/>
            <w:textDirection w:val="tbRlV"/>
            <w:vAlign w:val="top"/>
          </w:tcPr>
          <w:p>
            <w:pPr>
              <w:spacing w:before="149" w:line="20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0"/>
                <w:w w:val="106"/>
                <w:sz w:val="20"/>
                <w:szCs w:val="20"/>
              </w:rPr>
              <w:t>序号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before="160" w:line="204" w:lineRule="auto"/>
              <w:ind w:firstLine="1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3460" w:type="dxa"/>
            <w:noWrap w:val="0"/>
            <w:vAlign w:val="top"/>
          </w:tcPr>
          <w:p>
            <w:pPr>
              <w:spacing w:before="160" w:line="204" w:lineRule="auto"/>
              <w:ind w:firstLine="13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spacing w:before="160" w:line="204" w:lineRule="auto"/>
              <w:ind w:firstLine="12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160" w:line="204" w:lineRule="auto"/>
              <w:ind w:firstLine="9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评分要求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26" w:line="204" w:lineRule="auto"/>
              <w:ind w:firstLine="2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57" w:line="204" w:lineRule="auto"/>
              <w:ind w:firstLine="14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整治城乡</w:t>
            </w:r>
          </w:p>
          <w:p>
            <w:pPr>
              <w:spacing w:before="49" w:line="258" w:lineRule="auto"/>
              <w:ind w:left="102" w:right="49" w:firstLine="4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建成区裸</w:t>
            </w: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露垃圾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（30分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）</w:t>
            </w:r>
          </w:p>
        </w:tc>
        <w:tc>
          <w:tcPr>
            <w:tcW w:w="3460" w:type="dxa"/>
            <w:noWrap w:val="0"/>
            <w:vAlign w:val="top"/>
          </w:tcPr>
          <w:p>
            <w:pPr>
              <w:spacing w:before="170" w:line="204" w:lineRule="auto"/>
              <w:ind w:firstLine="1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1.主次干道每日开展普扫作业。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spacing w:before="203" w:line="204" w:lineRule="auto"/>
              <w:ind w:firstLine="2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49" w:line="222" w:lineRule="auto"/>
              <w:ind w:left="110" w:right="389" w:hanging="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城市、乡镇建成区未完成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一次扣1分，扣完为止。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158" w:line="259" w:lineRule="auto"/>
              <w:ind w:left="99" w:right="539" w:firstLine="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2.有巡回保洁作业人员开展保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洁工作。路面及道路两侧绿化带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无白色垃圾。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31" w:line="204" w:lineRule="auto"/>
              <w:ind w:firstLine="2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9" w:line="222" w:lineRule="auto"/>
              <w:ind w:firstLine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城市建成区无巡回保洁</w:t>
            </w:r>
          </w:p>
          <w:p>
            <w:pPr>
              <w:spacing w:line="204" w:lineRule="auto"/>
              <w:ind w:firstLine="10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人员扣1分，发现有白</w:t>
            </w:r>
          </w:p>
          <w:p>
            <w:pPr>
              <w:spacing w:before="68" w:line="204" w:lineRule="auto"/>
              <w:ind w:firstLine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色垃圾扣0.5分，扣完</w:t>
            </w:r>
          </w:p>
          <w:p>
            <w:pPr>
              <w:spacing w:before="69" w:line="204" w:lineRule="auto"/>
              <w:ind w:firstLine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为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止</w:t>
            </w:r>
            <w:r>
              <w:rPr>
                <w:rFonts w:hint="eastAsia"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16" w:line="242" w:lineRule="auto"/>
              <w:ind w:left="97" w:right="450" w:firstLine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3.主次干道、人行道、路面、边</w:t>
            </w:r>
            <w:r>
              <w:rPr>
                <w:rFonts w:hint="eastAsia" w:ascii="宋体" w:hAnsi="宋体" w:eastAsia="宋体" w:cs="宋体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沟、下水口、树塘（池）、公共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绿地、广场公园、城乡结合部等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区域无裸露垃圾。湖泊、水库、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河道等水域无大面积堆集、漂浮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垃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圾</w:t>
            </w:r>
            <w:r>
              <w:rPr>
                <w:rFonts w:hint="eastAsia"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60" w:line="204" w:lineRule="auto"/>
              <w:ind w:firstLine="2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77" w:line="259" w:lineRule="auto"/>
              <w:ind w:left="89" w:right="509" w:firstLine="1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城市、乡镇建成区每发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现一处（项）不合格扣1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20" w:line="238" w:lineRule="auto"/>
              <w:ind w:left="97" w:right="44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4.居民生活区（包括物业小区、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城中村、老旧小区等）、商业区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域无裸露垃圾，每天至少普扫1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次。配件便于转运的垃圾收集设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施，消除不便转运的垃圾。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20" w:line="204" w:lineRule="auto"/>
              <w:ind w:firstLine="2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80" w:line="270" w:lineRule="exact"/>
              <w:ind w:firstLine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position w:val="4"/>
                <w:sz w:val="20"/>
                <w:szCs w:val="20"/>
              </w:rPr>
              <w:t>城市、乡镇建成区每发</w:t>
            </w:r>
          </w:p>
          <w:p>
            <w:pPr>
              <w:spacing w:line="204" w:lineRule="auto"/>
              <w:ind w:firstLine="10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现一处裸露垃圾或一个</w:t>
            </w:r>
          </w:p>
          <w:p>
            <w:pPr>
              <w:spacing w:before="59" w:line="204" w:lineRule="auto"/>
              <w:ind w:firstLine="10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垃圾池扣0.5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8" w:line="238" w:lineRule="auto"/>
              <w:ind w:left="98" w:right="450" w:firstLine="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5.生活垃圾日产日清，严禁出现</w:t>
            </w:r>
            <w:r>
              <w:rPr>
                <w:rFonts w:hint="eastAsia" w:ascii="宋体" w:hAnsi="宋体" w:eastAsia="宋体" w:cs="宋体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垃圾满溢。垃圾收集后，及时对</w:t>
            </w:r>
            <w:r>
              <w:rPr>
                <w:rFonts w:hint="eastAsia" w:ascii="宋体" w:hAnsi="宋体" w:eastAsia="宋体" w:cs="宋体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路面、垃圾收集桶清洗保洁。路</w:t>
            </w:r>
            <w:r>
              <w:rPr>
                <w:rFonts w:hint="eastAsia" w:ascii="宋体" w:hAnsi="宋体" w:eastAsia="宋体" w:cs="宋体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面、垃圾收集桶禁止出现污渍。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34" w:line="204" w:lineRule="auto"/>
              <w:ind w:firstLine="2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140" w:line="270" w:lineRule="exact"/>
              <w:ind w:firstLine="8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position w:val="4"/>
                <w:sz w:val="20"/>
                <w:szCs w:val="20"/>
              </w:rPr>
              <w:t>城市、乡镇建成区每发</w:t>
            </w:r>
          </w:p>
          <w:p>
            <w:pPr>
              <w:spacing w:line="204" w:lineRule="auto"/>
              <w:ind w:firstLine="10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现一处垃圾满溢扣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0.5</w:t>
            </w:r>
          </w:p>
          <w:p>
            <w:pPr>
              <w:spacing w:before="68" w:line="204" w:lineRule="auto"/>
              <w:ind w:firstLine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19" w:line="228" w:lineRule="auto"/>
              <w:ind w:left="97" w:right="449" w:firstLin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6.旅游景点景区内无裸露垃圾，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配建生活垃圾收集设施，消除不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便转运的垃圾池。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92" w:line="204" w:lineRule="auto"/>
              <w:ind w:firstLine="2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141" w:line="270" w:lineRule="exact"/>
              <w:ind w:firstLine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position w:val="4"/>
                <w:sz w:val="20"/>
                <w:szCs w:val="20"/>
              </w:rPr>
              <w:t>每发现一处裸露垃圾或</w:t>
            </w:r>
          </w:p>
          <w:p>
            <w:pPr>
              <w:spacing w:line="204" w:lineRule="auto"/>
              <w:ind w:firstLine="1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一个垃圾池扣0.5分</w:t>
            </w:r>
            <w:r>
              <w:rPr>
                <w:rFonts w:hint="eastAsia"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8" w:line="245" w:lineRule="auto"/>
              <w:ind w:left="98" w:right="449" w:firstLine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7.建筑工地全围挡，在建工地、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待建工地、停工工地建筑垃圾集</w:t>
            </w:r>
            <w:r>
              <w:rPr>
                <w:rFonts w:hint="eastAsia" w:ascii="宋体" w:hAnsi="宋体" w:eastAsia="宋体" w:cs="宋体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中堆放，禁止垃圾溢出围挡。建</w:t>
            </w:r>
            <w:r>
              <w:rPr>
                <w:rFonts w:hint="eastAsia"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筑垃圾、渣土密闭运输，减少中</w:t>
            </w: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转环节，严禁出现泼洒、污染等</w:t>
            </w:r>
            <w:r>
              <w:rPr>
                <w:rFonts w:hint="eastAsia" w:ascii="宋体" w:hAnsi="宋体" w:eastAsia="宋体" w:cs="宋体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现</w:t>
            </w:r>
            <w:r>
              <w:rPr>
                <w:rFonts w:hint="eastAsia"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263" w:line="204" w:lineRule="auto"/>
              <w:ind w:firstLine="2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69" w:line="258" w:lineRule="auto"/>
              <w:ind w:left="109" w:right="389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每发现一处（项）扣</w:t>
            </w: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29" w:line="225" w:lineRule="auto"/>
              <w:ind w:left="97" w:right="549" w:firstLin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8.机械化清扫率州（市）政府所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在地达到70%以上，其余县市达</w:t>
            </w:r>
            <w:r>
              <w:rPr>
                <w:rFonts w:hint="eastAsia" w:ascii="宋体" w:hAnsi="宋体" w:eastAsia="宋体" w:cs="宋体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到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60%以</w:t>
            </w:r>
            <w:r>
              <w:rPr>
                <w:rFonts w:hint="eastAsia"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上</w:t>
            </w:r>
            <w:r>
              <w:rPr>
                <w:rFonts w:hint="eastAsia"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92" w:line="204" w:lineRule="auto"/>
              <w:ind w:firstLine="2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301" w:line="204" w:lineRule="auto"/>
              <w:ind w:firstLine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每少5%扣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0.5分</w:t>
            </w:r>
            <w:r>
              <w:rPr>
                <w:rFonts w:hint="eastAsia"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131" w:line="204" w:lineRule="auto"/>
              <w:ind w:firstLine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41" w:line="204" w:lineRule="auto"/>
              <w:ind w:firstLine="1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消除交通</w:t>
            </w:r>
          </w:p>
          <w:p>
            <w:pPr>
              <w:spacing w:before="79" w:line="204" w:lineRule="auto"/>
              <w:ind w:firstLine="14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沿线裸露</w:t>
            </w:r>
          </w:p>
          <w:p>
            <w:pPr>
              <w:spacing w:before="59" w:line="249" w:lineRule="auto"/>
              <w:ind w:left="90" w:right="149" w:firstLine="5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垃圾（15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）</w:t>
            </w:r>
          </w:p>
        </w:tc>
        <w:tc>
          <w:tcPr>
            <w:tcW w:w="3460" w:type="dxa"/>
            <w:noWrap w:val="0"/>
            <w:vAlign w:val="top"/>
          </w:tcPr>
          <w:p>
            <w:pPr>
              <w:spacing w:before="20" w:line="217" w:lineRule="auto"/>
              <w:ind w:left="99" w:right="149" w:firstLine="1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1.交通沿线路域周边无生活垃圾、建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筑垃圾堆积。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spacing w:before="206" w:line="204" w:lineRule="auto"/>
              <w:ind w:firstLine="2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" w:line="221" w:lineRule="auto"/>
              <w:ind w:left="109" w:right="489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每发现一处（项）扣0.5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0" w:type="dxa"/>
            <w:noWrap w:val="0"/>
            <w:vAlign w:val="top"/>
          </w:tcPr>
          <w:p>
            <w:pPr>
              <w:spacing w:before="21" w:line="197" w:lineRule="auto"/>
              <w:ind w:left="97" w:right="349" w:firstLine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2.交通沿线站点配备配建生活垃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圾收集设施，消除不便转运的垃圾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池</w:t>
            </w:r>
            <w:r>
              <w:rPr>
                <w:rFonts w:hint="eastAsia"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。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94" w:line="204" w:lineRule="auto"/>
              <w:ind w:firstLine="2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141" w:line="249" w:lineRule="auto"/>
              <w:ind w:left="109" w:right="489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每发现一处（项）扣0.5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分，扣完为止。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  <w:sectPr>
          <w:footerReference r:id="rId5" w:type="default"/>
          <w:pgSz w:w="11900" w:h="16820"/>
          <w:pgMar w:top="1429" w:right="1785" w:bottom="1522" w:left="1279" w:header="0" w:footer="1370" w:gutter="0"/>
          <w:pgNumType w:fmt="numberInDash"/>
          <w:cols w:space="720" w:num="1"/>
        </w:sect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147" w:lineRule="exact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5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120"/>
        <w:gridCol w:w="3440"/>
        <w:gridCol w:w="660"/>
        <w:gridCol w:w="27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9" w:line="199" w:lineRule="auto"/>
              <w:ind w:left="89" w:right="295" w:firstLine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3.建立交通沿线清扫保洁制度、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垃圾收运处置机制。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spacing w:before="237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00" w:line="204" w:lineRule="auto"/>
              <w:ind w:firstLine="10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缺一项扣0.5分</w:t>
            </w:r>
            <w:r>
              <w:rPr>
                <w:rFonts w:hint="default" w:ascii="Times New Roman" w:hAnsi="Times New Roman" w:eastAsia="宋体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36" w:line="204" w:lineRule="auto"/>
              <w:ind w:firstLine="19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273" w:line="242" w:lineRule="auto"/>
              <w:ind w:left="138" w:right="2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推进村庄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清洁行动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（15分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）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spacing w:before="300" w:line="204" w:lineRule="auto"/>
              <w:ind w:firstLine="10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1.配备村庄保洁人员开展保洁工作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3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9" w:line="220" w:lineRule="auto"/>
              <w:ind w:left="111" w:right="74" w:firstLine="3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自然村（组）每发现1村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未配备保洁人员扣0.5分</w:t>
            </w:r>
            <w:r>
              <w:rPr>
                <w:rFonts w:hint="default" w:ascii="Times New Roman" w:hAnsi="Times New Roman" w:eastAsia="宋体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300" w:line="204" w:lineRule="auto"/>
              <w:ind w:firstLine="9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2.建立村庄清扫保洁制度。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3" w:line="204" w:lineRule="auto"/>
              <w:ind w:firstLine="27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9" w:line="220" w:lineRule="auto"/>
              <w:ind w:left="109" w:right="389" w:firstLine="3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自然村（组）每发现1村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未建立清扫保洁制度扣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0.5分，扣完为止。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line="215" w:lineRule="auto"/>
              <w:ind w:left="89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3.配置必要的垃圾收集设施，建立垃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圾收运处置机制。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spacing w:before="197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line="215" w:lineRule="auto"/>
              <w:ind w:left="111" w:right="284" w:firstLine="3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自然村（组）每发现缺1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项扣0.5分，扣完为止。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4" w:line="239" w:lineRule="auto"/>
              <w:ind w:left="8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4.村内户外道路、公共活动场所、水</w:t>
            </w:r>
            <w:r>
              <w:rPr>
                <w:rFonts w:hint="default" w:ascii="Times New Roman" w:hAnsi="Times New Roman" w:eastAsia="宋体" w:cs="Times New Roman"/>
                <w:spacing w:val="7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塘沟渠等无裸露垃圾，保障村庄垃圾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有人清扫、有人清运，不乱堆乱放，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>环境干净整洁。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225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49" w:line="264" w:lineRule="auto"/>
              <w:ind w:left="109" w:right="179" w:firstLine="3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自然村（组）每发现1项扣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0.5分，扣完为止。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79" w:line="204" w:lineRule="auto"/>
              <w:ind w:firstLine="18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6" w:line="237" w:lineRule="auto"/>
              <w:ind w:left="28" w:right="43" w:firstLine="11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整治非正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1"/>
                <w:w w:val="102"/>
                <w:sz w:val="20"/>
                <w:szCs w:val="20"/>
              </w:rPr>
              <w:t>规垃圾堆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放点（10）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spacing w:before="90" w:line="255" w:lineRule="auto"/>
              <w:ind w:left="90" w:firstLine="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1.消除城市建成区、景区的临时、零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星等非密闭垃圾堆放点。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spacing w:before="284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69" w:line="255" w:lineRule="auto"/>
              <w:ind w:left="110" w:right="279" w:hanging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每发现1项扣0.5分，扣完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为</w:t>
            </w:r>
            <w:r>
              <w:rPr>
                <w:rFonts w:hint="default" w:ascii="Times New Roman" w:hAnsi="Times New Roman" w:eastAsia="宋体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止</w:t>
            </w:r>
            <w:r>
              <w:rPr>
                <w:rFonts w:hint="default" w:ascii="Times New Roman" w:hAnsi="Times New Roman" w:eastAsia="宋体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90" w:line="237" w:lineRule="auto"/>
              <w:ind w:left="89" w:right="189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2.录入国家信息系统的非正规垃圾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堆放点全部完成整治。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spacing w:before="274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40" w:line="204" w:lineRule="auto"/>
              <w:ind w:firstLine="1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未完成1处扣0.5分。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98" w:line="245" w:lineRule="auto"/>
              <w:ind w:left="89" w:firstLine="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3.录入国家信息系统的非正规垃圾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堆放点已经完成整治的，加强管理，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杜绝垃圾复堆、偷倒等行为发生。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83" w:line="204" w:lineRule="auto"/>
              <w:ind w:firstLine="26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10" w:line="246" w:lineRule="auto"/>
              <w:ind w:left="110" w:right="289" w:hanging="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每发现1项扣0.5分，扣完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为</w:t>
            </w:r>
            <w:r>
              <w:rPr>
                <w:rFonts w:hint="default" w:ascii="Times New Roman" w:hAnsi="Times New Roman" w:eastAsia="宋体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止</w:t>
            </w:r>
            <w:r>
              <w:rPr>
                <w:rFonts w:hint="default" w:ascii="Times New Roman" w:hAnsi="Times New Roman" w:eastAsia="宋体" w:cs="Times New Roman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243" w:line="204" w:lineRule="auto"/>
              <w:ind w:firstLine="19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48" w:line="246" w:lineRule="auto"/>
              <w:ind w:left="139" w:right="10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开展生活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垃圾全消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除（30）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spacing w:before="9" w:line="220" w:lineRule="auto"/>
              <w:ind w:left="89" w:right="54" w:firstLine="13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1.收集点保持整洁，无散落、存留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垃圾和污水，定时定点清运，日产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日清，不得堆积、滞留生活垃圾。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5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9" w:line="220" w:lineRule="auto"/>
              <w:ind w:left="111" w:right="74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城市、乡镇建成区每发现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一处（项）不合格扣1分</w:t>
            </w:r>
            <w:r>
              <w:rPr>
                <w:rFonts w:hint="default" w:ascii="Times New Roman" w:hAnsi="Times New Roman" w:eastAsia="宋体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129" w:line="268" w:lineRule="auto"/>
              <w:ind w:left="92" w:hanging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2.垃圾收集站（点）应每天清洗一次、</w:t>
            </w:r>
            <w:r>
              <w:rPr>
                <w:rFonts w:hint="default" w:ascii="Times New Roman" w:hAnsi="Times New Roman" w:eastAsia="宋体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定期喷洒消毒、灭蚊蝇药物。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5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" w:line="225" w:lineRule="auto"/>
              <w:ind w:left="111" w:right="74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城市、乡镇建成区每发现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一处（项）不合格扣1分</w:t>
            </w:r>
            <w:r>
              <w:rPr>
                <w:rFonts w:hint="default" w:ascii="Times New Roman" w:hAnsi="Times New Roman" w:eastAsia="宋体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2" w:line="233" w:lineRule="auto"/>
              <w:ind w:left="91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3.收集垃圾应覆盖密闭，实行"垃圾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不落地”作业，不得有滴冒撒漏现象，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不得乱倒、乱卸、乱抛、垃圾。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5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9" w:line="220" w:lineRule="auto"/>
              <w:ind w:left="111" w:right="64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城市、乡镇建成区每发现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一处（项）不合格扣1分</w:t>
            </w:r>
            <w:r>
              <w:rPr>
                <w:rFonts w:hint="default" w:ascii="Times New Roman" w:hAnsi="Times New Roman" w:eastAsia="宋体" w:cs="Times New Roman"/>
                <w:spacing w:val="5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2" w:line="219" w:lineRule="auto"/>
              <w:ind w:left="8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4.进站垃圾应当日处理转运，按工艺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要求运送到相应后端处理场，站内不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积存垃圾。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5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19" w:line="220" w:lineRule="auto"/>
              <w:ind w:left="111" w:right="74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城市、乡镇建成区每发现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一处（项）不合格扣1分</w:t>
            </w:r>
            <w:r>
              <w:rPr>
                <w:rFonts w:hint="default" w:ascii="Times New Roman" w:hAnsi="Times New Roman" w:eastAsia="宋体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299" w:line="204" w:lineRule="auto"/>
              <w:ind w:firstLine="9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5.垃圾运输作业应全过程密闭运输。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5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9" w:line="233" w:lineRule="auto"/>
              <w:ind w:left="111" w:right="64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城市、乡镇建成区每发现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一处（项）不合格扣1分</w:t>
            </w:r>
            <w:r>
              <w:rPr>
                <w:rFonts w:hint="default" w:ascii="Times New Roman" w:hAnsi="Times New Roman" w:eastAsia="宋体" w:cs="Times New Roman"/>
                <w:spacing w:val="5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spacing w:before="140" w:line="246" w:lineRule="auto"/>
              <w:ind w:left="8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6.垃圾转运过程无垃圾飞扬、无渗滤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液遗撒、无粘挂现象。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95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9" w:line="220" w:lineRule="auto"/>
              <w:ind w:left="111" w:right="64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城市、乡镇建成区每发现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一处（项）不合格扣1分</w:t>
            </w:r>
            <w:r>
              <w:rPr>
                <w:rFonts w:hint="default" w:ascii="Times New Roman" w:hAnsi="Times New Roman" w:eastAsia="宋体" w:cs="Times New Roman"/>
                <w:spacing w:val="5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83" w:line="204" w:lineRule="auto"/>
              <w:ind w:firstLine="18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9" w:line="229" w:lineRule="auto"/>
              <w:ind w:left="139" w:right="129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督查问题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整改到位</w:t>
            </w:r>
          </w:p>
          <w:p>
            <w:pPr>
              <w:spacing w:before="40" w:line="202" w:lineRule="auto"/>
              <w:ind w:firstLine="26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0"/>
                <w:szCs w:val="20"/>
              </w:rPr>
              <w:t>(10)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spacing w:before="140" w:line="237" w:lineRule="auto"/>
              <w:ind w:left="86" w:right="18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对省州督查反馈问题按照要求及时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>进行整改落实，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83" w:line="204" w:lineRule="auto"/>
              <w:ind w:firstLine="23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="2" w:line="219" w:lineRule="auto"/>
              <w:ind w:left="110" w:right="279" w:hanging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每个问题整改不到位扣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分，未进行整改扣5分，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扣完为止。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  <w:sectPr>
          <w:footerReference r:id="rId6" w:type="default"/>
          <w:pgSz w:w="11900" w:h="16820"/>
          <w:pgMar w:top="1429" w:right="1785" w:bottom="1630" w:left="1309" w:header="0" w:footer="1340" w:gutter="0"/>
          <w:pgNumType w:fmt="numberInDash"/>
          <w:cols w:space="720" w:num="1"/>
        </w:sect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1" w:lineRule="exact"/>
      <w:ind w:firstLine="7846"/>
      <w:rPr>
        <w:rFonts w:hint="default" w:ascii="Times New Roman" w:hAnsi="Times New Roman" w:eastAsia="宋体" w:cs="Times New Roman"/>
        <w:sz w:val="20"/>
        <w:szCs w:val="20"/>
      </w:rPr>
    </w:pPr>
    <w:r>
      <w:rPr>
        <w:rFonts w:hint="default" w:ascii="Times New Roman" w:hAnsi="Times New Roman" w:cs="Times New Roman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9" w:lineRule="exact"/>
      <w:ind w:firstLine="210"/>
      <w:textAlignment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2A0D"/>
    <w:rsid w:val="210A3445"/>
    <w:rsid w:val="4CA856E4"/>
    <w:rsid w:val="55D07690"/>
    <w:rsid w:val="5AEC616F"/>
    <w:rsid w:val="5DF03788"/>
    <w:rsid w:val="7D7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2021-06-24T04:03:00Z</dcterms:created>
  <dc:creator>lJJ</dc:creator>
  <cp:lastModifiedBy>水竹</cp:lastModifiedBy>
  <dcterms:modified xsi:type="dcterms:W3CDTF">2021-06-24T05:09:26Z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D73BEE641AA04319BDE53E39EA7E275F</vt:lpwstr>
  </property>
</Properties>
</file>