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320" w:firstLineChars="30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  <w:t>前场镇单点性地质灾害应急预案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80" w:firstLineChars="200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实做好前场镇地质灾害隐患点的临灾应急工作，最大限度地避免或减轻地质灾害造成的损失，维护群众生命财产安全和社会稳定；坚持以人为本、预防为主、群测群防、分级分部门分工负责和依靠科学、因地制宜的原则，根据《地质灾害防治条例》（国务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第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394号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）和《姚安县人民政府突发公共事件总体应急预案》规定，制定本预案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>庄科村委会三道箐地质灾害点应急预案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b w:val="0"/>
          <w:bCs/>
          <w:color w:val="auto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方正楷体简体" w:cs="Times New Roman"/>
          <w:b w:val="0"/>
          <w:bCs/>
          <w:color w:val="auto"/>
          <w:sz w:val="32"/>
          <w:szCs w:val="32"/>
        </w:rPr>
        <w:t>组织机构和职责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镇党委、政府组建地质灾害应急抢险救灾指挥部，设立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庄科村委会三道箐地质灾害应急抢险救灾指挥部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指 挥 长: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陈玉龙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党委书记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副指挥长: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杨永超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镇人民政府镇长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组  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建华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孙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海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40" w:hanging="2240" w:hanging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 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柳思琪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国土资源所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负责人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卫生院院长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刘发升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镇社会事务办主任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李安平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财政所所长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赵建强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派出所所长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张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瑞   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社会治安综合治理办公室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叶庭新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庄科村委会书记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李柏峰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庄科村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村务监督委员会主任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彭正友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监测人员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  <w:t>应急抢险救灾指挥部的主要职责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统一领导和指挥本次地质灾害应急抢险救灾工作；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收集和汇总灾情,按照灾害类型及时向上一级人民政府和有关部门报告,并提出紧急应对措施；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0" w:firstLineChars="25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指挥有关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单位及人员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立即到达指定岗位,采取紧急抢救措施；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0" w:firstLineChars="25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根据险情，适时启动应急预案。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  <w:t>个工作组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现场指挥组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杨永超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镇人民政府镇长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副组长：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周建华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周丽梅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柳思琪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国土资源所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负责人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孟时银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国土资源所工作人员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镇党政办主任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张  瑞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社会治安综合治理办公室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李正云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镇林业和草原服务中心工作人员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叶庭新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庄科村委会书记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李柏峰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庄科村委会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村监督委员会主任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彭正友   监测人员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工作职责：主要负责受灾现场的组织指挥调度，负责灾区群众的疏散安置和吃、穿、住等工作；负责调配民兵支援灾区的救灾应急工作。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灾情上报统计组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周丽梅   镇党委副书记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李如雪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经济发展办主任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唐慧敏   镇财政所工作人员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李  梅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 庄科村委会副书记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李向棋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庄科村委会副主任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工作职责：主要负责指挥部灾情的调查、分析、统计和上报工作。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后勤保障组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周福兴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周兆寿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pacing w:val="-11"/>
          <w:sz w:val="32"/>
          <w:szCs w:val="32"/>
          <w:lang w:val="en-US" w:eastAsia="zh-CN"/>
        </w:rPr>
        <w:t>社会治安综合治理办公室工作人员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李安平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李荣祥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镇党政办公室工作人员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周明宏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lang w:val="en-US" w:eastAsia="zh-CN"/>
        </w:rPr>
        <w:t>镇国土和村镇规划建设服务中心主任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工作职责：主要负责指挥部上级来往人员的接待、资金筹集、物资采购等后勤保障工作。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治安保卫组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普开国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赵建强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鲁正雄   前场司法所所长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工作人员从司法所、派出所和综治办抽调。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工作职责：负责维护灾区社会治安，负责灾区救灾物资的安全，负责维护社会稳定。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防疫组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、物资接待组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侯文建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邓亚玲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党委宣传委员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前场卫生院院长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刘发升   镇社会事务办主任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防疫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工作人员从卫生院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抽调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工作职责：负责组织医疗、防疫队伍进入灾区；做好灾区疫病的预防控制、转运和治疗工作；确保灾区饮水和食品卫生安全；收集上报灾区疫情监测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和人员伤亡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物资接待组工作人员从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镇社会事务办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抽调。工作职责：负责制定救灾标准，做好救灾物资尤其是群众急需物资的组织、储备、调发、管理外地支援物资的分发和转运工作。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（四）应急预报信息发布</w:t>
      </w:r>
    </w:p>
    <w:p>
      <w:pPr>
        <w:keepNext w:val="0"/>
        <w:keepLines w:val="0"/>
        <w:pageBreakBefore w:val="0"/>
        <w:widowControl w:val="0"/>
        <w:tabs>
          <w:tab w:val="left" w:pos="1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三道箐地质灾害预警信号发布人为彭正友，预警信号为手摇报警器，当滑坡、泥石流等灾害发生且情况紧急时，预警信号发布人彭正友立即发出预警信号，受威胁农户听见预警信号后迅速通过安全避灾路线撤离到安全地点，撤离时必须遵循先撤离人员，后转移财产的原则进行撤离和转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（五）避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灾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撤离路线及临时安置地点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避灾撤离路线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根据三道箐隐患点受威胁农户居住的实际情况，由叶庭新带领叶丽琼户、陈红光户、陈大春户沿门前公路撤离到水井汪。由彭正友带领陈吉秀户、陈有新户从住房左右两边撤离到水井汪。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临时安置地点：水井汪。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eastAsia="zh-CN"/>
        </w:rPr>
        <w:t>二、新民村委会新村地质灾害点应急预案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 w:val="0"/>
          <w:bCs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（一）、组织机构和职责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镇党委、政府组建地质灾害应急抢险救灾指挥部，设立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新民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村委会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新村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地质灾害应急抢险救灾指挥部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指 挥 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：陈玉龙   镇党委书记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副指挥长：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杨永超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组  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周建华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40" w:hanging="2240" w:hanging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　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柳思琪 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国土资源所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负责人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16" w:leftChars="903" w:hanging="320" w:hangingChars="1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卫生院院长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　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刘发升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镇社会事务办主任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李安平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财政所所长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赵建强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派出所所长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钟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镇水务服务中心主任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李寿华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新民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村委会书记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李文全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新民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村委会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李登楼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监测人员  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      李建武    监测人员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</w:rPr>
        <w:t>应急抢险救灾指挥部的主要职责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统一领导和指挥本次地质灾害应急抢险救灾工作；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收集和汇总灾情,按照灾害类型及时向上一级人民政府和有关部门报告,并提出紧急应对措施；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0" w:firstLineChars="25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指挥有关站所立即到达指定岗位,采取紧急抢救措施；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0" w:firstLineChars="25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根据险情，适时启动应急预案。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（三）五个工作组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现场指挥组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杨永超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镇人民政府镇长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副组长：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周建华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柳思琪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国土资源所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负责人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镇党政办主任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孟时银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国土资源所工作人员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张家新   镇农业农村服务中心主任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张华安   镇农业农村服务中心副主任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关  键   镇水务服务中心工作人员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李寿华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新民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村委会书记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李文全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新民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村委会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副书记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李登楼   监测人员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    李建武   监测人员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工作职责：主要负责受灾现场的组织指挥调度，负责灾区群众的疏散安置和吃、穿、住等工作；负责调配民兵支援灾区的救灾应急工作。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灾情上报统计组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周建华   镇人民政府副镇长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李如雪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经济发展办主任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杨丽勤   </w:t>
      </w:r>
      <w:r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lang w:val="en-US" w:eastAsia="zh-CN"/>
        </w:rPr>
        <w:t>国土和村镇规划建设服务中心工作人员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周  灏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新民村委会副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周继军   新民村委会村务监督委员会主任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工作职责：主要负责指挥部灾情的调查、分析、统计和上报工作。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后勤保障组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周福兴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镇人大主席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周兆寿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社会治安综合治理办公室工作人员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李安平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李荣祥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镇党政办公室工作人员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周明宏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国土和村镇规划建设服务中心主任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工作职责：主要负责指挥部上级来往人员的接待、资金筹集、物资采购等后勤保障工作。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治安保卫组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普开国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赵建强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鲁正雄   前场司法所所长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工作人员从司法所、派出所和综治办抽调。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工作职责：负责维护灾区社会治安，负责灾区救灾物资的安全，负责维护社会稳定。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防疫组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、物资接待组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侯文建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邓亚玲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党委宣传委员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前场卫生院院长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刘发升   镇社会事务办主任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防疫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工作人员从卫生院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抽调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工作职责：负责组织医疗、防疫队伍进入灾区；做好灾区疫病的预防控制、转运和治疗工作；确保灾区饮水和食品卫生安全；收集上报灾区疫情监测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和人员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物资接待组工作人员从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镇社会事务办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抽调。工作职责：负责制定救灾标准，做好救灾物资尤其是群众急需物资的组织、储备、调发、管理外地支援物资的分发和转运工作。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（四）应急预报信息发布</w:t>
      </w:r>
    </w:p>
    <w:p>
      <w:pPr>
        <w:keepNext w:val="0"/>
        <w:keepLines w:val="0"/>
        <w:pageBreakBefore w:val="0"/>
        <w:widowControl w:val="0"/>
        <w:tabs>
          <w:tab w:val="left" w:pos="1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新民村委会新村地质灾害预警信号发布人为李登楼，预警信号为手摇报警器，当滑坡、泥石流等灾害发生且情况紧急时，预警信号发布人李登楼立即发出预警信号，受威胁农户听见预警信号后迅速通过安全避灾路线撤离到安全地点，撤离时必须遵循先撤离人员，后转移财产的原则进行撤离和转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（五）避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灾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撤离路线及临时安置地点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避灾撤离路线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根据新民村委会新村隐患点受威胁农户居住的实际情况，分成五组进行撤离。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第一组：李常发户、李连兴户、李洪兴户、李登山户由李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寿华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负责，从村庄道路往西撤离到进村路口空地避让。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第二组：李登泽户、李文发户、李正松户、李良书户、李兴华户、李常寿户由李登泽负责，从村庄道路往西撤离到进村路口空地避让。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第三组：李正才户、李发兴户、李正兴户、李建华户由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周继军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负责，从村庄道路撤离到小组活动室避让。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第四组：李洪生户、李顺安户、李正旺户、李文祥户由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李文全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负责，从村庄道路撤离到小组活动室避让。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第五组：李文生户、李发祥户、李登楼户由李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登楼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负责，从村庄道路撤离到小组活动室避让。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临时安置地点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预定避灾地点为：李常发户、李连兴户、李洪兴户、李登山户、李登泽户、李文发户、李正松户、李良书户、李兴华户、李常寿户在进村路口空地避让，李正才户、李发兴户、李正兴户、李建华户、李洪生户、李顺安户、李正旺户、李文祥户、李文生户、李发祥户、李登楼户在小组活动室避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黑体简体" w:cs="Times New Roman"/>
          <w:color w:val="auto"/>
          <w:sz w:val="32"/>
          <w:szCs w:val="32"/>
          <w:lang w:val="en-US" w:eastAsia="zh-CN"/>
        </w:rPr>
        <w:t xml:space="preserve"> 三、新街社区居委会空心树地质灾害隐患点应急预案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（一）组织机构和职责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镇党委、政府组建地质灾害应急抢险救灾指挥部，设立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新街社区居委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空心树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地质灾害应急抢险救灾指挥部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指 挥 长: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陈玉龙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党委书记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副指挥长: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杨永超   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组    员：周建华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普  煜   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党政办主任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40" w:hanging="2240" w:hanging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　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柳思琪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国土资源所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40" w:hanging="2240" w:hanging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　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卫生院院长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　刘发升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李安平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赵建强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派出所所长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张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瑞   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社会治安综合治理办公室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代树成   新街社区居委会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书记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杞正海   </w:t>
      </w:r>
      <w:r>
        <w:rPr>
          <w:rFonts w:hint="default" w:ascii="Times New Roman" w:hAnsi="Times New Roman" w:eastAsia="方正仿宋简体" w:cs="Times New Roman"/>
          <w:color w:val="auto"/>
          <w:spacing w:val="-11"/>
          <w:sz w:val="32"/>
          <w:szCs w:val="32"/>
          <w:lang w:val="en-US" w:eastAsia="zh-CN"/>
        </w:rPr>
        <w:t>新街社区党委副书记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周绍林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监测人员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      周绍祥   监测人员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（二）应急抢险救灾指挥部的主要职责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统一领导和指挥本次地质灾害应急抢险救灾工作；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收集和汇总灾情,按照灾害类型及时向上一级人民政府和有关部门报告,并提出紧急应对措施；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0" w:firstLineChars="25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指挥有关站所立即到达指定岗位,采取紧急抢救措施；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0" w:firstLineChars="25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根据险情，适时启动应急预案。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（三）五个工作组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现场指挥组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杨永超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镇人民政府镇长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副组长：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周建华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福兴   镇人大主席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柳思琪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国土资源所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负责人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镇党政办主任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孟时银   前场国土资源所工作人员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1918" w:leftChars="304" w:hanging="1280" w:hangingChars="400"/>
        <w:jc w:val="lef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周明宏 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镇国土和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村镇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规划建设服务中心主任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漆  奥   镇党政办工作人员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施浩楠   镇党委宣传员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代树成   新街社区党委书记主任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杞正海   新街社区党委副书记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周绍林   监测人员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周绍祥   监测人员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工作职责：主要负责受灾现场的组织指挥调度，负责灾区群众的疏散安置和吃、穿、住等工作；负责调配民兵支援灾区的救灾应急工作。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灾情上报统计组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周福兴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李如雪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经济发展办主任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罗仕萍   镇社会事务办工作人员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周丽仙   镇扶贫办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方  欣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镇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党政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张  燕   镇林业和草原服务中心工作人员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李寿芳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新街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居委会副主任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周吕萍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新街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居委会副主任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张绍芹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新街社区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居务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工作职责：主要负责指挥部灾情的调查、分析、统计和上报工作。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后勤保障组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周福兴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周兆寿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社会治安综合治理办公室工作人员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李安平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李荣祥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镇党政办工作人员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周明宏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国土和村镇规划建设服务中心主任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工作职责：主要负责指挥部上级来往人员的接待、资金筹集、物资采购等后勤保障工作。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治安保卫组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普开国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赵建强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鲁正雄   前场司法所所长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工作人员从司法所、派出所和综治办抽调。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工作职责：负责维护灾区社会治安，负责灾区救灾物资的安全，负责维护社会稳定。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防疫组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、物资接待组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侯文建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邓亚玲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党委宣传委员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前场卫生院院长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刘发升   镇社会事务办主任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防疫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工作人员从卫生院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抽调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工作职责：负责组织医疗、防疫队伍进入灾区；做好灾区疫病的预防控制、转运和治疗工作；确保灾区饮水和食品卫生安全；收集上报灾区疫情监测信息。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物资接待组工作人员从民政所抽调，工作职责：负责制定救灾标准，做好救灾物资尤其是群众急需物资的组织、储备、调发、管理外地支援物资的分发和转运工作。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（四）应急预报信息发布</w:t>
      </w:r>
    </w:p>
    <w:p>
      <w:pPr>
        <w:keepNext w:val="0"/>
        <w:keepLines w:val="0"/>
        <w:pageBreakBefore w:val="0"/>
        <w:widowControl w:val="0"/>
        <w:tabs>
          <w:tab w:val="left" w:pos="1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空心树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地质灾害预警信号发布人为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周绍祥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，预警信号为手摇报警器，当滑坡、泥石流等灾害发生且情况紧急时，预警信号发布人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周绍祥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立即发出预警信号，受威胁农户听见预警信号后迅速通过安全避灾路线撤离到安全地点，撤离时必须遵循先撤离人员，后转移财产的原则进行撤离和转移。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（五）避让撤离路线及临时安置地点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避灾撤离路线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空心树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隐患点受威胁农户居住的实际情况，由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周绍祥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带领周建梅户、沿门前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路撤离到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光巴线公路边。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临时安置地点：光巴线公路边。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eastAsia="zh-CN"/>
        </w:rPr>
        <w:t>四、</w:t>
      </w: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>庄科村委会</w:t>
      </w: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黑体简体" w:cs="Times New Roman"/>
          <w:b w:val="0"/>
          <w:bCs/>
          <w:color w:val="auto"/>
          <w:sz w:val="32"/>
          <w:szCs w:val="32"/>
        </w:rPr>
        <w:t>道箐地质灾害点应急预案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（一）组织机构和职责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镇党委、政府组建地质灾害应急抢险救灾指挥部，设立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个工作组。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庄科村委会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道箐地质灾害应急抢险救灾指挥部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指 挥 长: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陈玉龙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党委书记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副指挥长: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杨永超   镇人民政府镇长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成  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周丽梅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周建华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镇长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普  煜   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40" w:hanging="2240" w:hanging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柳思琪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国土资源所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2215" w:leftChars="1055" w:firstLine="0" w:firstLineChars="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卫生院院长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　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刘发升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李安平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赵建强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张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瑞   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社会治安综合治理办公室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叶庭新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庄科村委会书记</w:t>
      </w:r>
      <w:r>
        <w:rPr>
          <w:rFonts w:hint="eastAsia" w:eastAsia="方正仿宋简体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李柏峰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庄科村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村务监督委员会主任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   　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蒋有才   监测人员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240" w:firstLineChars="7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刘建兰   监测人员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（二）应急抢险救灾指挥部的主要职责: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统一领导和指挥本次地质灾害应急抢险救灾工作；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收集和汇总灾情,按照灾害类型及时向上一级人民政府和有关部门报告,并提出紧急应对措施；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0" w:firstLineChars="25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指挥有关站所立即到达指定岗位,采取紧急抢救措施；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0" w:firstLineChars="25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根据险情，适时启动应急预案。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（三）五个工作组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现场指挥组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杨永超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镇人民政府镇长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副组长：周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建华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周丽梅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镇党委副书记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柳思琪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国土资源所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负责人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孟时银   前场国土资源所工作人员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张  瑞   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社会治安综合治理办公室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李正云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镇林业和草原服务中心工作人员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叶庭新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庄科村委会书记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李柏峰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庄科村委会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村务监督委员会主任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 xml:space="preserve">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蒋有才   监测人员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    刘建兰   监测人员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工作职责：主要负责受灾现场的组织指挥调度，负责灾区群众的疏散安置和吃、穿、住等工作；负责调配民兵支援灾区的救灾应急工作。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灾情上报统计组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周丽梅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>党委副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李如雪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经济办主任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唐慧敏</w:t>
      </w:r>
      <w:r>
        <w:rPr>
          <w:rFonts w:hint="eastAsia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镇财政所工作人员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李  梅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  庄科村委会副书记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 xml:space="preserve">李向棋   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highlight w:val="none"/>
          <w:lang w:val="en-US" w:eastAsia="zh-CN"/>
        </w:rPr>
        <w:t>庄科村委会副主任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工作职责：主要负责指挥部灾情的调查、分析、统计和上报工作。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后勤保障组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周福兴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周兆寿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镇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社会治安综合治理办公室工作人员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李安平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李荣祥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镇党镇办工作人员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周明宏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国土和村镇规划建设服务中心主任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工作职责：主要负责指挥部上级来往人员的接待、资金筹集、物资采购等后勤保障工作。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治安保卫组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普开国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赵建强   前场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鲁正雄   前场司法所所长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工作人员从司法所、派出所和综治办抽调。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工作职责：负责维护灾区社会治安，负责灾区救灾物资的安全，负责维护社会稳定。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防疫组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、物资接待组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长：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侯文建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镇人民政府副镇长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邓亚玲 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党委宣传委员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组  员：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陈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勇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前场卫生院院长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1920" w:firstLineChars="6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刘发升   镇社会事务办主任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防疫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组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工作人员从卫生院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抽调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工作职责：负责组织医疗、防疫队伍进入灾区；做好灾区疫病的预防控制、转运和治疗工作；确保灾区饮水和食品卫生安全；收集上报灾区疫情监测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和人员伤亡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  <w:t>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物资接待组工作人员从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val="en-US" w:eastAsia="zh-CN"/>
        </w:rPr>
        <w:t>镇社会事务办</w:t>
      </w:r>
      <w:r>
        <w:rPr>
          <w:rFonts w:hint="default" w:ascii="Times New Roman" w:hAnsi="Times New Roman" w:eastAsia="方正仿宋简体" w:cs="Times New Roman"/>
          <w:b w:val="0"/>
          <w:bCs w:val="0"/>
          <w:color w:val="auto"/>
          <w:sz w:val="32"/>
          <w:szCs w:val="32"/>
          <w:lang w:eastAsia="zh-CN"/>
        </w:rPr>
        <w:t>抽调。工作职责：负责制定救灾标准，做好救灾物资尤其是群众急需物资的组织、储备、调发、管理外地支援物资的分发和转运工作。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（四）应急预报信息发布</w:t>
      </w:r>
    </w:p>
    <w:p>
      <w:pPr>
        <w:keepNext w:val="0"/>
        <w:keepLines w:val="0"/>
        <w:pageBreakBefore w:val="0"/>
        <w:widowControl w:val="0"/>
        <w:tabs>
          <w:tab w:val="left" w:pos="183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道箐地质灾害预警信号发布人为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蒋有才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，预警信号为手摇报警器，当滑坡、泥石流等灾害发生且情况紧急时，预警信号发布人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蒋有才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立即发出预警信号，受威胁农户听见预警信号后迅速通过安全避灾路线撤离到安全地点，撤离时必须遵循先撤离人员，后转移财产的原则进行撤离和转移。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textAlignment w:val="auto"/>
        <w:outlineLvl w:val="9"/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（五）避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val="en-US" w:eastAsia="zh-CN"/>
        </w:rPr>
        <w:t>灾</w:t>
      </w:r>
      <w:r>
        <w:rPr>
          <w:rFonts w:hint="default" w:ascii="Times New Roman" w:hAnsi="Times New Roman" w:eastAsia="方正楷体简体" w:cs="Times New Roman"/>
          <w:color w:val="auto"/>
          <w:sz w:val="32"/>
          <w:szCs w:val="32"/>
          <w:lang w:eastAsia="zh-CN"/>
        </w:rPr>
        <w:t>撤离路线及临时安置地点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避灾撤离路线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根据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道箐隐患点受威胁农户居住的实际情况，由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蒋有才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带领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蒋学明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户、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李学春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户、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张学友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户沿门前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道路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撤离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至四道箐公路边集体空地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803" w:firstLineChars="251"/>
        <w:textAlignment w:val="auto"/>
        <w:outlineLvl w:val="9"/>
        <w:rPr>
          <w:rFonts w:hint="default" w:ascii="Times New Roman" w:hAnsi="Times New Roman" w:eastAsia="方正仿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>临时安置点：四道箐公路边集体空地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。</w:t>
      </w:r>
    </w:p>
    <w:p/>
    <w:sectPr>
      <w:pgSz w:w="11906" w:h="16838"/>
      <w:pgMar w:top="2098" w:right="1417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51B06"/>
    <w:rsid w:val="02FD263E"/>
    <w:rsid w:val="0DBE79DD"/>
    <w:rsid w:val="347115F3"/>
    <w:rsid w:val="36A94BFD"/>
    <w:rsid w:val="39DB2122"/>
    <w:rsid w:val="426F2990"/>
    <w:rsid w:val="46D52362"/>
    <w:rsid w:val="525D1013"/>
    <w:rsid w:val="547E578B"/>
    <w:rsid w:val="59EC37FB"/>
    <w:rsid w:val="63260C8E"/>
    <w:rsid w:val="715D312F"/>
    <w:rsid w:val="71D232AB"/>
    <w:rsid w:val="75060D53"/>
    <w:rsid w:val="762C3E78"/>
    <w:rsid w:val="76D51B06"/>
    <w:rsid w:val="7C5764E8"/>
    <w:rsid w:val="7C634B9F"/>
    <w:rsid w:val="7F9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2021-05-17T02:46:00Z</dcterms:created>
  <dc:creator>Administrator</dc:creator>
  <cp:lastModifiedBy>Administrator</cp:lastModifiedBy>
  <dcterms:modified xsi:type="dcterms:W3CDTF">2021-05-19T09:35:17Z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B8336F0C2C2C47DF8096CCEEB072F7F1</vt:lpwstr>
  </property>
</Properties>
</file>