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农村村民申请宅基地建房材料清单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87"/>
        <w:gridCol w:w="1463"/>
        <w:gridCol w:w="875"/>
        <w:gridCol w:w="173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  <w:t>材料来源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农村宅基地和建房（规划许可）申请表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1.复印件应选用A4纸张，同时加盖公章； 2.“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宅基地坐落平面位置图”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比例尺1：500或1：1000，申请时可用草图代替，批放时用正式图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；3.异址新建（含分户）的先提供原址户口簿复印件，待按新址办理完落户（分户）手续后再补交新的户口簿复印件。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农村宅基地使用承诺书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宅基地坐落平面位置图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由申请人委托具有测绘资质条件的中介机构提供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申请人身份证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申请人户口簿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申请人结婚证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（未婚不提供）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3份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>注：申请材料所需文书、表单可在各村委会领取。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0417"/>
    <w:rsid w:val="056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2021-01-06T04:26:00Z</dcterms:created>
  <dc:creator>Administrator</dc:creator>
  <cp:lastModifiedBy>Administrator</cp:lastModifiedBy>
  <dcterms:modified xsi:type="dcterms:W3CDTF">2021-01-06T04:26:53Z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