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A6" w:rsidRDefault="00E666A6" w:rsidP="00E666A6">
      <w:pPr>
        <w:jc w:val="left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附件</w:t>
      </w:r>
      <w:r>
        <w:rPr>
          <w:rFonts w:ascii="方正小标宋简体" w:eastAsia="方正小标宋简体" w:hAnsi="黑体" w:hint="eastAsia"/>
          <w:sz w:val="28"/>
          <w:szCs w:val="28"/>
        </w:rPr>
        <w:t>2</w:t>
      </w:r>
      <w:r>
        <w:rPr>
          <w:rFonts w:ascii="方正小标宋简体" w:eastAsia="方正小标宋简体" w:hAnsi="黑体" w:hint="eastAsia"/>
          <w:sz w:val="28"/>
          <w:szCs w:val="28"/>
        </w:rPr>
        <w:t>：</w:t>
      </w:r>
    </w:p>
    <w:p w:rsidR="00771371" w:rsidRPr="00E666A6" w:rsidRDefault="00DD32BC" w:rsidP="00E666A6">
      <w:pPr>
        <w:jc w:val="center"/>
        <w:rPr>
          <w:rFonts w:ascii="方正小标宋简体" w:eastAsia="方正小标宋简体" w:hAnsi="黑体"/>
          <w:sz w:val="28"/>
          <w:szCs w:val="28"/>
        </w:rPr>
      </w:pPr>
      <w:r w:rsidRPr="00DD32BC">
        <w:rPr>
          <w:rFonts w:ascii="方正小标宋简体" w:eastAsia="方正小标宋简体" w:hint="eastAsia"/>
          <w:sz w:val="44"/>
          <w:szCs w:val="44"/>
        </w:rPr>
        <w:t>姚安县教育局政务微信发布信息审批单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6"/>
        <w:gridCol w:w="1440"/>
        <w:gridCol w:w="1194"/>
        <w:gridCol w:w="416"/>
        <w:gridCol w:w="484"/>
        <w:gridCol w:w="659"/>
        <w:gridCol w:w="1028"/>
        <w:gridCol w:w="1079"/>
        <w:gridCol w:w="1444"/>
      </w:tblGrid>
      <w:tr w:rsidR="00DD32BC" w:rsidRPr="00482C6D" w:rsidTr="00A137BD">
        <w:trPr>
          <w:trHeight w:val="877"/>
          <w:jc w:val="center"/>
        </w:trPr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编</w:t>
            </w:r>
            <w:r w:rsidRPr="00482C6D">
              <w:rPr>
                <w:rFonts w:hint="eastAsia"/>
                <w:sz w:val="24"/>
                <w:szCs w:val="24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2BC" w:rsidRPr="00482C6D" w:rsidRDefault="006B073B" w:rsidP="00542A99">
            <w:pPr>
              <w:jc w:val="center"/>
              <w:rPr>
                <w:sz w:val="24"/>
                <w:szCs w:val="24"/>
              </w:rPr>
            </w:pPr>
            <w:r w:rsidRPr="006B073B">
              <w:rPr>
                <w:rFonts w:hint="eastAsia"/>
                <w:sz w:val="24"/>
                <w:szCs w:val="24"/>
              </w:rPr>
              <w:t>信息提供股室</w:t>
            </w:r>
          </w:p>
        </w:tc>
        <w:tc>
          <w:tcPr>
            <w:tcW w:w="4209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E666A6">
        <w:trPr>
          <w:trHeight w:val="913"/>
          <w:jc w:val="center"/>
        </w:trPr>
        <w:tc>
          <w:tcPr>
            <w:tcW w:w="1257" w:type="dxa"/>
            <w:tcBorders>
              <w:top w:val="single" w:sz="6" w:space="0" w:color="auto"/>
            </w:tcBorders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标</w:t>
            </w:r>
            <w:r w:rsidRPr="00482C6D">
              <w:rPr>
                <w:rFonts w:hint="eastAsia"/>
                <w:sz w:val="24"/>
                <w:szCs w:val="24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7743" w:type="dxa"/>
            <w:gridSpan w:val="8"/>
            <w:tcBorders>
              <w:top w:val="single" w:sz="6" w:space="0" w:color="auto"/>
            </w:tcBorders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A137BD">
        <w:trPr>
          <w:trHeight w:val="1437"/>
          <w:jc w:val="center"/>
        </w:trPr>
        <w:tc>
          <w:tcPr>
            <w:tcW w:w="1257" w:type="dxa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内容提要</w:t>
            </w:r>
          </w:p>
        </w:tc>
        <w:tc>
          <w:tcPr>
            <w:tcW w:w="7743" w:type="dxa"/>
            <w:gridSpan w:val="8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A137BD">
        <w:trPr>
          <w:trHeight w:val="686"/>
          <w:jc w:val="center"/>
        </w:trPr>
        <w:tc>
          <w:tcPr>
            <w:tcW w:w="1257" w:type="dxa"/>
            <w:vMerge w:val="restart"/>
            <w:shd w:val="clear" w:color="auto" w:fill="F3F3F3"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作者及内容情况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文字作者</w:t>
            </w:r>
          </w:p>
        </w:tc>
        <w:tc>
          <w:tcPr>
            <w:tcW w:w="1610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文字字数</w:t>
            </w:r>
          </w:p>
        </w:tc>
        <w:tc>
          <w:tcPr>
            <w:tcW w:w="2523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82C6D"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DD32BC" w:rsidRPr="00482C6D" w:rsidTr="00A137BD">
        <w:trPr>
          <w:trHeight w:val="687"/>
          <w:jc w:val="center"/>
        </w:trPr>
        <w:tc>
          <w:tcPr>
            <w:tcW w:w="1257" w:type="dxa"/>
            <w:vMerge/>
            <w:shd w:val="clear" w:color="auto" w:fill="F3F3F3"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图片作者</w:t>
            </w:r>
          </w:p>
        </w:tc>
        <w:tc>
          <w:tcPr>
            <w:tcW w:w="1610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图片数量</w:t>
            </w:r>
          </w:p>
        </w:tc>
        <w:tc>
          <w:tcPr>
            <w:tcW w:w="2523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482C6D"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幅</w:t>
            </w:r>
          </w:p>
        </w:tc>
      </w:tr>
      <w:tr w:rsidR="00DD32BC" w:rsidRPr="00482C6D" w:rsidTr="00A137BD">
        <w:trPr>
          <w:trHeight w:val="686"/>
          <w:jc w:val="center"/>
        </w:trPr>
        <w:tc>
          <w:tcPr>
            <w:tcW w:w="1257" w:type="dxa"/>
            <w:vMerge/>
            <w:shd w:val="clear" w:color="auto" w:fill="F3F3F3"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多媒体作者</w:t>
            </w:r>
          </w:p>
        </w:tc>
        <w:tc>
          <w:tcPr>
            <w:tcW w:w="1610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时</w:t>
            </w:r>
            <w:r w:rsidRPr="00482C6D">
              <w:rPr>
                <w:rFonts w:hint="eastAsia"/>
                <w:sz w:val="24"/>
                <w:szCs w:val="24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523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482C6D"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分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82C6D"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482C6D">
              <w:rPr>
                <w:rFonts w:hint="eastAsia"/>
                <w:sz w:val="24"/>
                <w:szCs w:val="24"/>
              </w:rPr>
              <w:t>秒</w:t>
            </w:r>
          </w:p>
        </w:tc>
      </w:tr>
      <w:tr w:rsidR="00DD32BC" w:rsidRPr="00482C6D" w:rsidTr="00A137BD">
        <w:trPr>
          <w:trHeight w:val="687"/>
          <w:jc w:val="center"/>
        </w:trPr>
        <w:tc>
          <w:tcPr>
            <w:tcW w:w="1257" w:type="dxa"/>
            <w:vMerge w:val="restart"/>
            <w:shd w:val="clear" w:color="auto" w:fill="F3F3F3"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信息提交人详情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姓</w:t>
            </w:r>
            <w:r w:rsidRPr="00482C6D">
              <w:rPr>
                <w:rFonts w:hint="eastAsia"/>
                <w:sz w:val="24"/>
                <w:szCs w:val="24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0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gridSpan w:val="2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A137BD">
        <w:trPr>
          <w:trHeight w:val="686"/>
          <w:jc w:val="center"/>
        </w:trPr>
        <w:tc>
          <w:tcPr>
            <w:tcW w:w="1257" w:type="dxa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D32BC" w:rsidRPr="00482C6D" w:rsidRDefault="00DD32BC" w:rsidP="008915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所在</w:t>
            </w:r>
            <w:r w:rsidR="00891599" w:rsidRPr="00482C6D">
              <w:rPr>
                <w:rFonts w:hint="eastAsia"/>
                <w:sz w:val="24"/>
                <w:szCs w:val="24"/>
              </w:rPr>
              <w:t>股室</w:t>
            </w:r>
          </w:p>
        </w:tc>
        <w:tc>
          <w:tcPr>
            <w:tcW w:w="6303" w:type="dxa"/>
            <w:gridSpan w:val="7"/>
            <w:shd w:val="clear" w:color="auto" w:fill="F3F3F3"/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A137BD">
        <w:trPr>
          <w:trHeight w:val="1310"/>
          <w:jc w:val="center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0288" w:rsidRDefault="00C10288" w:rsidP="00C1028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主要领导审查</w:t>
            </w:r>
          </w:p>
          <w:p w:rsidR="00DD32BC" w:rsidRPr="00482C6D" w:rsidRDefault="00C10288" w:rsidP="00C10288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D32BC" w:rsidRPr="00482C6D" w:rsidRDefault="00DD32BC" w:rsidP="00542A99">
            <w:pPr>
              <w:ind w:right="480"/>
              <w:jc w:val="right"/>
              <w:rPr>
                <w:sz w:val="24"/>
                <w:szCs w:val="24"/>
              </w:rPr>
            </w:pPr>
          </w:p>
        </w:tc>
      </w:tr>
      <w:tr w:rsidR="00C10288" w:rsidRPr="00482C6D" w:rsidTr="00E666A6">
        <w:trPr>
          <w:trHeight w:val="1072"/>
          <w:jc w:val="center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0288" w:rsidRDefault="00C10288" w:rsidP="00C1028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  <w:r w:rsidRPr="00755433">
              <w:rPr>
                <w:rFonts w:ascii="宋体" w:hAnsi="宋体" w:hint="eastAsia"/>
                <w:sz w:val="24"/>
              </w:rPr>
              <w:t>领导审</w:t>
            </w:r>
            <w:r>
              <w:rPr>
                <w:rFonts w:ascii="宋体" w:hAnsi="宋体" w:hint="eastAsia"/>
                <w:sz w:val="24"/>
              </w:rPr>
              <w:t>查</w:t>
            </w:r>
          </w:p>
          <w:p w:rsidR="00C10288" w:rsidRPr="00482C6D" w:rsidRDefault="00C10288" w:rsidP="00C10288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7554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10288" w:rsidRPr="00482C6D" w:rsidRDefault="00C10288" w:rsidP="00542A99">
            <w:pPr>
              <w:ind w:right="48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2BC" w:rsidRPr="00482C6D" w:rsidTr="00A137BD">
        <w:trPr>
          <w:cantSplit/>
          <w:trHeight w:val="745"/>
          <w:jc w:val="center"/>
        </w:trPr>
        <w:tc>
          <w:tcPr>
            <w:tcW w:w="1257" w:type="dxa"/>
            <w:vMerge w:val="restart"/>
            <w:tcBorders>
              <w:top w:val="single" w:sz="6" w:space="0" w:color="auto"/>
            </w:tcBorders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信息接收和送审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接收时间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A137BD">
            <w:pPr>
              <w:jc w:val="left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482C6D">
              <w:rPr>
                <w:rFonts w:hint="eastAsia"/>
                <w:sz w:val="24"/>
                <w:szCs w:val="24"/>
              </w:rPr>
              <w:t>年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月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日</w:t>
            </w:r>
            <w:r w:rsidRPr="00482C6D">
              <w:rPr>
                <w:rFonts w:hint="eastAsia"/>
                <w:sz w:val="24"/>
                <w:szCs w:val="24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</w:rPr>
              <w:t>：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DD32BC" w:rsidRPr="00482C6D" w:rsidTr="00A137BD">
        <w:trPr>
          <w:cantSplit/>
          <w:trHeight w:val="687"/>
          <w:jc w:val="center"/>
        </w:trPr>
        <w:tc>
          <w:tcPr>
            <w:tcW w:w="1257" w:type="dxa"/>
            <w:vMerge/>
            <w:vAlign w:val="center"/>
          </w:tcPr>
          <w:p w:rsidR="00DD32BC" w:rsidRPr="00482C6D" w:rsidRDefault="00DD32BC" w:rsidP="00542A99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送审时间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A137BD">
            <w:pPr>
              <w:jc w:val="left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482C6D">
              <w:rPr>
                <w:rFonts w:hint="eastAsia"/>
                <w:sz w:val="24"/>
                <w:szCs w:val="24"/>
              </w:rPr>
              <w:t>年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月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日</w:t>
            </w:r>
            <w:r w:rsidRPr="00482C6D">
              <w:rPr>
                <w:rFonts w:hint="eastAsia"/>
                <w:sz w:val="24"/>
                <w:szCs w:val="24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482C6D">
              <w:rPr>
                <w:rFonts w:hint="eastAsia"/>
                <w:sz w:val="24"/>
                <w:szCs w:val="24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</w:rPr>
              <w:t>：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送审人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32BC" w:rsidRPr="00482C6D" w:rsidRDefault="00DD32BC" w:rsidP="00542A99">
            <w:pPr>
              <w:jc w:val="center"/>
              <w:rPr>
                <w:sz w:val="24"/>
                <w:szCs w:val="24"/>
              </w:rPr>
            </w:pPr>
          </w:p>
        </w:tc>
      </w:tr>
      <w:tr w:rsidR="00225AA3" w:rsidRPr="00482C6D" w:rsidTr="00A137BD">
        <w:trPr>
          <w:trHeight w:val="1134"/>
          <w:jc w:val="center"/>
        </w:trPr>
        <w:tc>
          <w:tcPr>
            <w:tcW w:w="1257" w:type="dxa"/>
            <w:vAlign w:val="center"/>
          </w:tcPr>
          <w:p w:rsidR="00225AA3" w:rsidRPr="00482C6D" w:rsidRDefault="00225AA3" w:rsidP="00542A99">
            <w:pPr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处理情况</w:t>
            </w:r>
          </w:p>
        </w:tc>
        <w:tc>
          <w:tcPr>
            <w:tcW w:w="1440" w:type="dxa"/>
            <w:vAlign w:val="center"/>
          </w:tcPr>
          <w:p w:rsidR="00225AA3" w:rsidRPr="00482C6D" w:rsidRDefault="00225AA3" w:rsidP="00542A9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25AA3" w:rsidRPr="00482C6D" w:rsidRDefault="00225AA3" w:rsidP="00542A99">
            <w:pPr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处理人</w:t>
            </w:r>
          </w:p>
          <w:p w:rsidR="00225AA3" w:rsidRPr="00482C6D" w:rsidRDefault="00225AA3" w:rsidP="00542A99">
            <w:pPr>
              <w:jc w:val="distribute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559" w:type="dxa"/>
            <w:gridSpan w:val="3"/>
            <w:vAlign w:val="center"/>
          </w:tcPr>
          <w:p w:rsidR="00225AA3" w:rsidRPr="00482C6D" w:rsidRDefault="00225AA3" w:rsidP="0054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A137BD" w:rsidRDefault="00225AA3" w:rsidP="00A137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</w:p>
          <w:p w:rsidR="00225AA3" w:rsidRPr="00482C6D" w:rsidRDefault="00225AA3" w:rsidP="00A137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22" w:type="dxa"/>
            <w:gridSpan w:val="2"/>
            <w:vAlign w:val="center"/>
          </w:tcPr>
          <w:p w:rsidR="00A137BD" w:rsidRDefault="00A137BD" w:rsidP="00A137BD">
            <w:pPr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年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482C6D">
              <w:rPr>
                <w:rFonts w:hint="eastAsia"/>
                <w:sz w:val="24"/>
                <w:szCs w:val="24"/>
              </w:rPr>
              <w:t>月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482C6D">
              <w:rPr>
                <w:rFonts w:hint="eastAsia"/>
                <w:sz w:val="24"/>
                <w:szCs w:val="24"/>
              </w:rPr>
              <w:t>日</w:t>
            </w:r>
          </w:p>
          <w:p w:rsidR="00225AA3" w:rsidRPr="00482C6D" w:rsidRDefault="00A137BD" w:rsidP="00A137BD">
            <w:pPr>
              <w:spacing w:beforeLines="50" w:before="156"/>
              <w:jc w:val="center"/>
              <w:rPr>
                <w:sz w:val="24"/>
                <w:szCs w:val="24"/>
              </w:rPr>
            </w:pP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</w:rPr>
              <w:t>：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2C6D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DD32BC" w:rsidRPr="00482C6D" w:rsidRDefault="00DD32BC" w:rsidP="00482C6D">
      <w:pPr>
        <w:spacing w:line="440" w:lineRule="exact"/>
        <w:ind w:left="480" w:hangingChars="200" w:hanging="480"/>
        <w:rPr>
          <w:rFonts w:ascii="方正仿宋简体" w:eastAsia="方正仿宋简体" w:hAnsi="Times New Roman" w:cs="Times New Roman"/>
          <w:sz w:val="24"/>
          <w:szCs w:val="24"/>
        </w:rPr>
      </w:pPr>
      <w:r w:rsidRPr="00482C6D">
        <w:rPr>
          <w:rFonts w:ascii="方正仿宋简体" w:eastAsia="方正仿宋简体" w:hAnsi="Times New Roman" w:cs="Times New Roman" w:hint="eastAsia"/>
          <w:sz w:val="24"/>
          <w:szCs w:val="24"/>
        </w:rPr>
        <w:t>注：表格中灰色单元格内容由信息提供股室填写。</w:t>
      </w:r>
    </w:p>
    <w:sectPr w:rsidR="00DD32BC" w:rsidRPr="0048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A3" w:rsidRDefault="00351FA3" w:rsidP="00482C6D">
      <w:r>
        <w:separator/>
      </w:r>
    </w:p>
  </w:endnote>
  <w:endnote w:type="continuationSeparator" w:id="0">
    <w:p w:rsidR="00351FA3" w:rsidRDefault="00351FA3" w:rsidP="004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A3" w:rsidRDefault="00351FA3" w:rsidP="00482C6D">
      <w:r>
        <w:separator/>
      </w:r>
    </w:p>
  </w:footnote>
  <w:footnote w:type="continuationSeparator" w:id="0">
    <w:p w:rsidR="00351FA3" w:rsidRDefault="00351FA3" w:rsidP="0048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BC"/>
    <w:rsid w:val="00225AA3"/>
    <w:rsid w:val="00351FA3"/>
    <w:rsid w:val="00482C6D"/>
    <w:rsid w:val="00654C16"/>
    <w:rsid w:val="006B073B"/>
    <w:rsid w:val="00754D42"/>
    <w:rsid w:val="00771371"/>
    <w:rsid w:val="00891599"/>
    <w:rsid w:val="00A137BD"/>
    <w:rsid w:val="00C10288"/>
    <w:rsid w:val="00C67B20"/>
    <w:rsid w:val="00DD32BC"/>
    <w:rsid w:val="00E521AB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0B8D03-5349-4801-BF8C-A83B28C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注："/>
    <w:next w:val="a0"/>
    <w:rsid w:val="00DD32BC"/>
    <w:pPr>
      <w:widowControl w:val="0"/>
      <w:numPr>
        <w:numId w:val="2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4">
    <w:name w:val="注×："/>
    <w:rsid w:val="00DD32BC"/>
    <w:pPr>
      <w:widowControl w:val="0"/>
      <w:tabs>
        <w:tab w:val="num" w:pos="36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5">
    <w:name w:val="header"/>
    <w:basedOn w:val="a0"/>
    <w:link w:val="Char"/>
    <w:uiPriority w:val="99"/>
    <w:unhideWhenUsed/>
    <w:rsid w:val="0048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482C6D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482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482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303</Characters>
  <Application>Microsoft Office Word</Application>
  <DocSecurity>0</DocSecurity>
  <Lines>2</Lines>
  <Paragraphs>1</Paragraphs>
  <ScaleCrop>false</ScaleCrop>
  <Company>Win10NeT.COM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user</cp:lastModifiedBy>
  <cp:revision>10</cp:revision>
  <dcterms:created xsi:type="dcterms:W3CDTF">2018-03-20T23:47:00Z</dcterms:created>
  <dcterms:modified xsi:type="dcterms:W3CDTF">2018-04-02T01:15:00Z</dcterms:modified>
</cp:coreProperties>
</file>