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变型拖拉机专项整治摸底汇总表</w:t>
      </w:r>
    </w:p>
    <w:bookmarkEnd w:id="0"/>
    <w:p>
      <w:pPr>
        <w:rPr>
          <w:rFonts w:eastAsia="方正仿宋简体"/>
        </w:rPr>
      </w:pPr>
      <w:r>
        <w:rPr>
          <w:rFonts w:eastAsia="方正仿宋简体"/>
          <w:color w:val="000000"/>
          <w:kern w:val="0"/>
          <w:sz w:val="28"/>
        </w:rPr>
        <w:t>报表单位（</w:t>
      </w:r>
      <w:r>
        <w:rPr>
          <w:rFonts w:hint="eastAsia" w:eastAsia="方正仿宋简体"/>
          <w:color w:val="000000"/>
          <w:kern w:val="0"/>
          <w:sz w:val="28"/>
          <w:lang w:eastAsia="zh-CN"/>
        </w:rPr>
        <w:t>村委会</w:t>
      </w:r>
      <w:r>
        <w:rPr>
          <w:rFonts w:eastAsia="方正仿宋简体"/>
          <w:color w:val="000000"/>
          <w:kern w:val="0"/>
          <w:sz w:val="28"/>
        </w:rPr>
        <w:t>）：</w:t>
      </w:r>
      <w:r>
        <w:rPr>
          <w:rFonts w:eastAsia="方正仿宋简体"/>
          <w:color w:val="000000"/>
          <w:kern w:val="0"/>
          <w:sz w:val="28"/>
          <w:szCs w:val="28"/>
        </w:rPr>
        <w:t xml:space="preserve">   （盖章）</w:t>
      </w:r>
    </w:p>
    <w:tbl>
      <w:tblPr>
        <w:tblStyle w:val="3"/>
        <w:tblW w:w="1455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80"/>
        <w:gridCol w:w="1080"/>
        <w:gridCol w:w="1080"/>
        <w:gridCol w:w="1080"/>
        <w:gridCol w:w="1355"/>
        <w:gridCol w:w="1080"/>
        <w:gridCol w:w="1080"/>
        <w:gridCol w:w="1275"/>
        <w:gridCol w:w="1300"/>
        <w:gridCol w:w="1080"/>
        <w:gridCol w:w="1080"/>
        <w:gridCol w:w="1245"/>
        <w:gridCol w:w="7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eastAsia="zh-CN"/>
              </w:rPr>
              <w:t>小组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清理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eastAsia="zh-CN"/>
              </w:rPr>
              <w:t>小组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清理变拖数量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（台）</w:t>
            </w:r>
          </w:p>
        </w:tc>
        <w:tc>
          <w:tcPr>
            <w:tcW w:w="4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省内号牌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核实为真号牌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核实为假号牌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未能核实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省外号牌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核实为真号牌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核实为假号牌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未能核实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eastAsia="方正仿宋简体"/>
        </w:rPr>
      </w:pPr>
      <w:r>
        <w:rPr>
          <w:rFonts w:eastAsia="方正仿宋简体"/>
          <w:color w:val="000000"/>
          <w:kern w:val="0"/>
          <w:sz w:val="28"/>
          <w:szCs w:val="28"/>
        </w:rPr>
        <w:t>填报联系人：                          填报时间：                             联系电话：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4DA9"/>
    <w:rsid w:val="653B4D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2018-08-27T01:41:00Z</dcterms:created>
  <dc:creator>猪、逛街</dc:creator>
  <cp:lastModifiedBy>猪、逛街</cp:lastModifiedBy>
  <dcterms:modified xsi:type="dcterms:W3CDTF">2018-08-27T01:41:56Z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